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BF" w:rsidRPr="00EE032C" w:rsidRDefault="00A66D98" w:rsidP="00A66D98">
      <w:pPr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</w:rPr>
      </w:pPr>
      <w:bookmarkStart w:id="0" w:name="_GoBack"/>
      <w:bookmarkEnd w:id="0"/>
      <w:r w:rsidRPr="00EE032C">
        <w:rPr>
          <w:rFonts w:ascii="Browallia New" w:hAnsi="Browallia New" w:cs="Browallia New"/>
          <w:b/>
          <w:bCs/>
          <w:color w:val="000000" w:themeColor="text1"/>
          <w:sz w:val="36"/>
          <w:szCs w:val="36"/>
        </w:rPr>
        <w:t xml:space="preserve">Test Feed </w:t>
      </w:r>
      <w:r w:rsidRPr="00EE032C">
        <w:rPr>
          <w:rFonts w:ascii="Browallia New" w:hAnsi="Browallia New" w:cs="Browallia New"/>
          <w:b/>
          <w:bCs/>
          <w:color w:val="000000" w:themeColor="text1"/>
          <w:sz w:val="36"/>
          <w:szCs w:val="36"/>
          <w:cs/>
        </w:rPr>
        <w:t>มหัศจรรย์</w:t>
      </w:r>
    </w:p>
    <w:p w:rsidR="00A66D98" w:rsidRPr="00A66D98" w:rsidRDefault="00A66D98" w:rsidP="00A66D98">
      <w:pPr>
        <w:jc w:val="center"/>
        <w:rPr>
          <w:rFonts w:ascii="Browallia New" w:hAnsi="Browallia New" w:cs="Browallia New"/>
          <w:b/>
          <w:bCs/>
          <w:color w:val="000000"/>
        </w:rPr>
      </w:pPr>
    </w:p>
    <w:p w:rsidR="006C4ABF" w:rsidRPr="00A66D98" w:rsidRDefault="006C4ABF" w:rsidP="00A66D98">
      <w:pPr>
        <w:rPr>
          <w:rFonts w:ascii="Browallia New" w:hAnsi="Browallia New" w:cs="Browallia New"/>
          <w:color w:val="000000" w:themeColor="text1"/>
          <w:cs/>
        </w:rPr>
      </w:pPr>
      <w:r w:rsidRPr="00A66D98">
        <w:rPr>
          <w:rFonts w:ascii="Browallia New" w:hAnsi="Browallia New" w:cs="Browallia New"/>
          <w:b/>
          <w:bCs/>
          <w:color w:val="000000" w:themeColor="text1"/>
          <w:cs/>
        </w:rPr>
        <w:t>1.</w:t>
      </w:r>
      <w:r w:rsidR="003405F5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Pr="00A66D98">
        <w:rPr>
          <w:rFonts w:ascii="Browallia New" w:hAnsi="Browallia New" w:cs="Browallia New"/>
          <w:b/>
          <w:bCs/>
          <w:color w:val="000000" w:themeColor="text1"/>
          <w:cs/>
        </w:rPr>
        <w:t>ชื่อผลงาน/โครงการพัฒนา</w:t>
      </w:r>
      <w:r w:rsidR="00A66D98">
        <w:rPr>
          <w:rFonts w:ascii="Browallia New" w:hAnsi="Browallia New" w:cs="Browallia New"/>
          <w:b/>
          <w:bCs/>
          <w:color w:val="000000" w:themeColor="text1"/>
        </w:rPr>
        <w:t xml:space="preserve">  </w:t>
      </w:r>
      <w:r w:rsidRPr="00A66D98">
        <w:rPr>
          <w:rFonts w:ascii="Browallia New" w:hAnsi="Browallia New" w:cs="Browallia New"/>
          <w:b/>
          <w:bCs/>
          <w:color w:val="000000" w:themeColor="text1"/>
        </w:rPr>
        <w:t xml:space="preserve"> : </w:t>
      </w:r>
      <w:r w:rsidR="00A66D98">
        <w:rPr>
          <w:rFonts w:ascii="Browallia New" w:hAnsi="Browallia New" w:cs="Browallia New"/>
          <w:b/>
          <w:bCs/>
          <w:color w:val="000000" w:themeColor="text1"/>
        </w:rPr>
        <w:t xml:space="preserve">   </w:t>
      </w:r>
      <w:r w:rsidR="009E2AB9" w:rsidRPr="00A66D98">
        <w:rPr>
          <w:rFonts w:ascii="Browallia New" w:hAnsi="Browallia New" w:cs="Browallia New"/>
          <w:color w:val="000000" w:themeColor="text1"/>
        </w:rPr>
        <w:t xml:space="preserve">Test Feed </w:t>
      </w:r>
      <w:r w:rsidR="009E2AB9" w:rsidRPr="00A66D98">
        <w:rPr>
          <w:rFonts w:ascii="Browallia New" w:hAnsi="Browallia New" w:cs="Browallia New"/>
          <w:color w:val="000000" w:themeColor="text1"/>
          <w:cs/>
        </w:rPr>
        <w:t>มหัศจรรย์</w:t>
      </w:r>
    </w:p>
    <w:p w:rsidR="00A66D98" w:rsidRPr="006A791F" w:rsidRDefault="00A66D98" w:rsidP="00A66D98">
      <w:pPr>
        <w:ind w:left="360" w:hanging="360"/>
        <w:rPr>
          <w:rFonts w:ascii="Browallia New" w:hAnsi="Browallia New" w:cs="Browallia New"/>
          <w:b/>
          <w:bCs/>
          <w:color w:val="000000" w:themeColor="text1"/>
        </w:rPr>
      </w:pPr>
    </w:p>
    <w:p w:rsidR="00087D06" w:rsidRPr="006A791F" w:rsidRDefault="006A465D" w:rsidP="00A66D98">
      <w:pPr>
        <w:ind w:left="360" w:hanging="360"/>
        <w:rPr>
          <w:rFonts w:ascii="Browallia New" w:hAnsi="Browallia New" w:cs="Browallia New"/>
          <w:color w:val="000000" w:themeColor="text1"/>
        </w:rPr>
      </w:pPr>
      <w:r w:rsidRPr="006A791F">
        <w:rPr>
          <w:rFonts w:ascii="Browallia New" w:hAnsi="Browallia New" w:cs="Browallia New"/>
          <w:b/>
          <w:bCs/>
          <w:color w:val="000000" w:themeColor="text1"/>
        </w:rPr>
        <w:t>2</w:t>
      </w:r>
      <w:r w:rsidR="00087D06" w:rsidRPr="006A791F">
        <w:rPr>
          <w:rFonts w:ascii="Browallia New" w:hAnsi="Browallia New" w:cs="Browallia New"/>
          <w:b/>
          <w:bCs/>
          <w:color w:val="000000" w:themeColor="text1"/>
        </w:rPr>
        <w:t>.</w:t>
      </w:r>
      <w:r w:rsidR="003405F5" w:rsidRPr="006A791F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="00087D06" w:rsidRPr="006A791F">
        <w:rPr>
          <w:rFonts w:ascii="Browallia New" w:hAnsi="Browallia New" w:cs="Browallia New"/>
          <w:b/>
          <w:bCs/>
          <w:color w:val="000000" w:themeColor="text1"/>
          <w:cs/>
        </w:rPr>
        <w:t>คำสำคัญ</w:t>
      </w:r>
      <w:r w:rsidRPr="006A791F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  </w:t>
      </w:r>
      <w:r w:rsidR="00087D06" w:rsidRPr="006A791F">
        <w:rPr>
          <w:rFonts w:ascii="Browallia New" w:hAnsi="Browallia New" w:cs="Browallia New"/>
          <w:b/>
          <w:bCs/>
          <w:color w:val="000000" w:themeColor="text1"/>
        </w:rPr>
        <w:t>:</w:t>
      </w:r>
      <w:r w:rsidR="00087D06" w:rsidRPr="006A791F">
        <w:rPr>
          <w:rFonts w:ascii="Browallia New" w:hAnsi="Browallia New" w:cs="Browallia New"/>
          <w:color w:val="000000" w:themeColor="text1"/>
        </w:rPr>
        <w:t xml:space="preserve"> </w:t>
      </w:r>
    </w:p>
    <w:p w:rsidR="006A465D" w:rsidRPr="006A791F" w:rsidRDefault="006A465D" w:rsidP="00A66D98">
      <w:pPr>
        <w:ind w:left="360" w:hanging="360"/>
        <w:rPr>
          <w:rFonts w:ascii="Browallia New" w:hAnsi="Browallia New" w:cs="Browallia New"/>
          <w:color w:val="000000" w:themeColor="text1"/>
        </w:rPr>
      </w:pPr>
    </w:p>
    <w:p w:rsidR="006A465D" w:rsidRPr="006A791F" w:rsidRDefault="006A465D" w:rsidP="00A66D98">
      <w:pPr>
        <w:ind w:left="360" w:hanging="360"/>
        <w:rPr>
          <w:rFonts w:ascii="Browallia New" w:hAnsi="Browallia New" w:cs="Browallia New"/>
          <w:b/>
          <w:bCs/>
          <w:color w:val="000000" w:themeColor="text1"/>
          <w:cs/>
        </w:rPr>
      </w:pPr>
      <w:r w:rsidRPr="006A791F">
        <w:rPr>
          <w:rFonts w:ascii="Browallia New" w:hAnsi="Browallia New" w:cs="Browallia New"/>
          <w:b/>
          <w:bCs/>
          <w:color w:val="000000" w:themeColor="text1"/>
        </w:rPr>
        <w:t xml:space="preserve">3. </w:t>
      </w:r>
      <w:r w:rsidR="003405F5" w:rsidRPr="006A791F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Pr="006A791F">
        <w:rPr>
          <w:rFonts w:ascii="Browallia New" w:hAnsi="Browallia New" w:cs="Browallia New" w:hint="cs"/>
          <w:b/>
          <w:bCs/>
          <w:color w:val="000000" w:themeColor="text1"/>
          <w:cs/>
        </w:rPr>
        <w:t>สรุปผลงานโดยย่อ</w:t>
      </w:r>
      <w:r w:rsidR="006A791F" w:rsidRPr="006A791F"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="006A791F" w:rsidRPr="006A791F">
        <w:rPr>
          <w:rFonts w:ascii="Browallia New" w:hAnsi="Browallia New" w:cs="Browallia New"/>
          <w:color w:val="000000" w:themeColor="text1"/>
        </w:rPr>
        <w:t xml:space="preserve"> </w:t>
      </w:r>
      <w:r w:rsidR="006A791F" w:rsidRPr="006A791F">
        <w:rPr>
          <w:rFonts w:ascii="Browallia New" w:hAnsi="Browallia New" w:cs="Browallia New"/>
          <w:b/>
          <w:bCs/>
          <w:color w:val="000000" w:themeColor="text1"/>
        </w:rPr>
        <w:t>:</w:t>
      </w:r>
      <w:r w:rsidR="006A791F" w:rsidRPr="006A791F">
        <w:rPr>
          <w:rFonts w:ascii="Browallia New" w:hAnsi="Browallia New" w:cs="Browallia New"/>
          <w:color w:val="000000" w:themeColor="text1"/>
        </w:rPr>
        <w:t xml:space="preserve">  </w:t>
      </w:r>
      <w:r w:rsidR="006A791F" w:rsidRPr="006A791F">
        <w:rPr>
          <w:rFonts w:ascii="Browallia New" w:hAnsi="Browallia New" w:cs="Browallia New"/>
          <w:b/>
          <w:bCs/>
          <w:color w:val="000000" w:themeColor="text1"/>
        </w:rPr>
        <w:t xml:space="preserve"> </w:t>
      </w:r>
    </w:p>
    <w:p w:rsidR="006A465D" w:rsidRDefault="006A465D" w:rsidP="006A465D">
      <w:pPr>
        <w:ind w:left="360" w:hanging="360"/>
        <w:rPr>
          <w:rFonts w:ascii="Browallia New" w:hAnsi="Browallia New" w:cs="Browallia New"/>
          <w:b/>
          <w:bCs/>
          <w:color w:val="000000"/>
        </w:rPr>
      </w:pPr>
    </w:p>
    <w:p w:rsidR="006A465D" w:rsidRPr="00A66D98" w:rsidRDefault="006A465D" w:rsidP="006A465D">
      <w:pPr>
        <w:ind w:left="360" w:hanging="360"/>
        <w:rPr>
          <w:rFonts w:ascii="Browallia New" w:hAnsi="Browallia New" w:cs="Browallia New"/>
          <w:color w:val="000000"/>
        </w:rPr>
      </w:pPr>
      <w:r>
        <w:rPr>
          <w:rFonts w:ascii="Browallia New" w:hAnsi="Browallia New" w:cs="Browallia New"/>
          <w:b/>
          <w:bCs/>
          <w:color w:val="000000"/>
        </w:rPr>
        <w:t>4</w:t>
      </w:r>
      <w:r w:rsidRPr="00A66D98">
        <w:rPr>
          <w:rFonts w:ascii="Browallia New" w:hAnsi="Browallia New" w:cs="Browallia New"/>
          <w:b/>
          <w:bCs/>
          <w:color w:val="000000"/>
        </w:rPr>
        <w:t>.</w:t>
      </w:r>
      <w:r>
        <w:rPr>
          <w:rFonts w:ascii="Browallia New" w:hAnsi="Browallia New" w:cs="Browallia New"/>
          <w:b/>
          <w:bCs/>
          <w:color w:val="000000"/>
        </w:rPr>
        <w:t xml:space="preserve"> </w:t>
      </w:r>
      <w:r w:rsidRPr="00A66D98">
        <w:rPr>
          <w:rFonts w:ascii="Browallia New" w:hAnsi="Browallia New" w:cs="Browallia New"/>
          <w:b/>
          <w:bCs/>
          <w:color w:val="000000"/>
        </w:rPr>
        <w:t xml:space="preserve"> </w:t>
      </w:r>
      <w:r w:rsidRPr="00A66D98">
        <w:rPr>
          <w:rFonts w:ascii="Browallia New" w:hAnsi="Browallia New" w:cs="Browallia New"/>
          <w:b/>
          <w:bCs/>
          <w:color w:val="000000"/>
          <w:cs/>
        </w:rPr>
        <w:t>ชื่อและที่อยู่ขององค์กร</w:t>
      </w:r>
      <w:r>
        <w:rPr>
          <w:rFonts w:ascii="Browallia New" w:hAnsi="Browallia New" w:cs="Browallia New" w:hint="cs"/>
          <w:b/>
          <w:bCs/>
          <w:color w:val="000000"/>
          <w:cs/>
        </w:rPr>
        <w:t xml:space="preserve">   </w:t>
      </w:r>
      <w:r w:rsidRPr="00A66D98">
        <w:rPr>
          <w:rFonts w:ascii="Browallia New" w:hAnsi="Browallia New" w:cs="Browallia New"/>
          <w:b/>
          <w:bCs/>
          <w:color w:val="000000"/>
          <w:cs/>
        </w:rPr>
        <w:t>:</w:t>
      </w:r>
      <w:r>
        <w:rPr>
          <w:rFonts w:ascii="Browallia New" w:hAnsi="Browallia New" w:cs="Browallia New" w:hint="cs"/>
          <w:color w:val="000000"/>
          <w:cs/>
        </w:rPr>
        <w:t xml:space="preserve">   </w:t>
      </w:r>
      <w:r w:rsidRPr="00A66D98">
        <w:rPr>
          <w:rFonts w:ascii="Browallia New" w:hAnsi="Browallia New" w:cs="Browallia New"/>
          <w:color w:val="000000"/>
          <w:cs/>
        </w:rPr>
        <w:t>หอผู้ป่วยหนัก สถาบันมะเร็งแห่งชาติ</w:t>
      </w:r>
    </w:p>
    <w:p w:rsidR="00A66D98" w:rsidRDefault="00A66D98" w:rsidP="00A66D98">
      <w:pPr>
        <w:ind w:left="360" w:hanging="360"/>
        <w:rPr>
          <w:rFonts w:ascii="Browallia New" w:hAnsi="Browallia New" w:cs="Browallia New"/>
          <w:b/>
          <w:bCs/>
          <w:color w:val="000000"/>
        </w:rPr>
      </w:pPr>
    </w:p>
    <w:p w:rsidR="009E2AB9" w:rsidRPr="00A66D98" w:rsidRDefault="003405F5" w:rsidP="00A66D98">
      <w:pPr>
        <w:ind w:left="360" w:hanging="360"/>
        <w:rPr>
          <w:rFonts w:ascii="Browallia New" w:hAnsi="Browallia New" w:cs="Browallia New"/>
          <w:color w:val="000000"/>
        </w:rPr>
      </w:pPr>
      <w:r>
        <w:rPr>
          <w:rFonts w:ascii="Browallia New" w:hAnsi="Browallia New" w:cs="Browallia New"/>
          <w:b/>
          <w:bCs/>
          <w:color w:val="000000"/>
        </w:rPr>
        <w:t>5</w:t>
      </w:r>
      <w:r w:rsidR="006C4ABF" w:rsidRPr="00A66D98">
        <w:rPr>
          <w:rFonts w:ascii="Browallia New" w:hAnsi="Browallia New" w:cs="Browallia New"/>
          <w:b/>
          <w:bCs/>
          <w:color w:val="000000"/>
        </w:rPr>
        <w:t xml:space="preserve">. </w:t>
      </w:r>
      <w:r>
        <w:rPr>
          <w:rFonts w:ascii="Browallia New" w:hAnsi="Browallia New" w:cs="Browallia New"/>
          <w:b/>
          <w:bCs/>
          <w:color w:val="000000"/>
        </w:rPr>
        <w:t xml:space="preserve"> </w:t>
      </w:r>
      <w:r w:rsidR="00C352A8" w:rsidRPr="00A66D98">
        <w:rPr>
          <w:rFonts w:ascii="Browallia New" w:hAnsi="Browallia New" w:cs="Browallia New"/>
          <w:b/>
          <w:bCs/>
          <w:color w:val="000000"/>
          <w:cs/>
        </w:rPr>
        <w:t>สมาชิกทีม</w:t>
      </w:r>
      <w:r w:rsidR="005F6540">
        <w:rPr>
          <w:rFonts w:ascii="Browallia New" w:hAnsi="Browallia New" w:cs="Browallia New" w:hint="cs"/>
          <w:b/>
          <w:bCs/>
          <w:color w:val="000000"/>
          <w:cs/>
        </w:rPr>
        <w:t xml:space="preserve">  </w:t>
      </w:r>
      <w:r w:rsidR="00C352A8" w:rsidRPr="00A66D98">
        <w:rPr>
          <w:rFonts w:ascii="Browallia New" w:hAnsi="Browallia New" w:cs="Browallia New"/>
          <w:b/>
          <w:bCs/>
          <w:color w:val="000000"/>
          <w:cs/>
        </w:rPr>
        <w:t>:</w:t>
      </w:r>
    </w:p>
    <w:p w:rsidR="00D15264" w:rsidRPr="00A66D98" w:rsidRDefault="00D15264" w:rsidP="00A66D98">
      <w:pPr>
        <w:pStyle w:val="a5"/>
        <w:numPr>
          <w:ilvl w:val="0"/>
          <w:numId w:val="3"/>
        </w:numPr>
        <w:tabs>
          <w:tab w:val="left" w:pos="2977"/>
          <w:tab w:val="left" w:pos="4678"/>
        </w:tabs>
        <w:ind w:left="993" w:hanging="284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นางสาวเสาวลักษณ์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ไวพรรทา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พยาบาลวิชาชีพชำนาญการ</w:t>
      </w:r>
    </w:p>
    <w:p w:rsidR="00D15264" w:rsidRPr="00A66D98" w:rsidRDefault="00D15264" w:rsidP="00A66D98">
      <w:pPr>
        <w:pStyle w:val="a5"/>
        <w:numPr>
          <w:ilvl w:val="0"/>
          <w:numId w:val="3"/>
        </w:numPr>
        <w:tabs>
          <w:tab w:val="left" w:pos="2977"/>
          <w:tab w:val="left" w:pos="4678"/>
        </w:tabs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นางสาวกาญจนา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เหลี่ยมไตร</w:t>
      </w:r>
      <w:r w:rsidR="003B2E30" w:rsidRPr="00A66D98">
        <w:rPr>
          <w:rFonts w:ascii="Browallia New" w:hAnsi="Browallia New" w:cs="Browallia New"/>
          <w:color w:val="000000"/>
          <w:szCs w:val="32"/>
          <w:cs/>
        </w:rPr>
        <w:tab/>
        <w:t>พยาบาลวิชาชีพชำนาญการ</w:t>
      </w:r>
    </w:p>
    <w:p w:rsidR="00D15264" w:rsidRPr="00A66D98" w:rsidRDefault="00D15264" w:rsidP="00A66D98">
      <w:pPr>
        <w:pStyle w:val="a5"/>
        <w:numPr>
          <w:ilvl w:val="0"/>
          <w:numId w:val="3"/>
        </w:numPr>
        <w:tabs>
          <w:tab w:val="left" w:pos="2977"/>
          <w:tab w:val="left" w:pos="4678"/>
        </w:tabs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นางสาวจิรายุ 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ด่านสันเทียะ</w:t>
      </w:r>
      <w:r w:rsidRPr="00A66D98">
        <w:rPr>
          <w:rFonts w:ascii="Browallia New" w:hAnsi="Browallia New" w:cs="Browallia New"/>
          <w:color w:val="000000"/>
          <w:szCs w:val="32"/>
        </w:rPr>
        <w:tab/>
      </w:r>
      <w:r w:rsidRPr="00A66D98">
        <w:rPr>
          <w:rFonts w:ascii="Browallia New" w:hAnsi="Browallia New" w:cs="Browallia New"/>
          <w:color w:val="000000"/>
          <w:szCs w:val="32"/>
          <w:cs/>
        </w:rPr>
        <w:t>พยาบาลวิชาชีพปฏิบัติการ</w:t>
      </w:r>
    </w:p>
    <w:p w:rsidR="00D15264" w:rsidRPr="00A66D98" w:rsidRDefault="00D15264" w:rsidP="00A66D98">
      <w:pPr>
        <w:pStyle w:val="a5"/>
        <w:numPr>
          <w:ilvl w:val="0"/>
          <w:numId w:val="3"/>
        </w:numPr>
        <w:tabs>
          <w:tab w:val="left" w:pos="2977"/>
          <w:tab w:val="left" w:pos="4678"/>
        </w:tabs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นางสาวหงษ์ลดา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สาแดง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พยาบาลวิชาชีพปฏิบัติการ</w:t>
      </w:r>
    </w:p>
    <w:p w:rsidR="003B2E30" w:rsidRPr="00A66D98" w:rsidRDefault="00D15264" w:rsidP="00A66D98">
      <w:pPr>
        <w:pStyle w:val="a5"/>
        <w:numPr>
          <w:ilvl w:val="0"/>
          <w:numId w:val="3"/>
        </w:numPr>
        <w:tabs>
          <w:tab w:val="left" w:pos="2977"/>
          <w:tab w:val="left" w:pos="4678"/>
        </w:tabs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นางสาวจันนภา</w:t>
      </w:r>
      <w:r w:rsidRPr="00A66D98">
        <w:rPr>
          <w:rFonts w:ascii="Browallia New" w:hAnsi="Browallia New" w:cs="Browallia New"/>
          <w:color w:val="000000"/>
          <w:szCs w:val="32"/>
          <w:cs/>
        </w:rPr>
        <w:tab/>
        <w:t>บุญตั้ง</w:t>
      </w:r>
      <w:r w:rsidRPr="00A66D98">
        <w:rPr>
          <w:rFonts w:ascii="Browallia New" w:hAnsi="Browallia New" w:cs="Browallia New"/>
          <w:color w:val="000000"/>
          <w:szCs w:val="32"/>
        </w:rPr>
        <w:tab/>
      </w:r>
      <w:r w:rsidRPr="00A66D98">
        <w:rPr>
          <w:rFonts w:ascii="Browallia New" w:hAnsi="Browallia New" w:cs="Browallia New"/>
          <w:color w:val="000000"/>
          <w:szCs w:val="32"/>
          <w:cs/>
        </w:rPr>
        <w:t>พยาบาลวิชาชีพปฏิบัติการ</w:t>
      </w:r>
    </w:p>
    <w:p w:rsidR="00D15264" w:rsidRPr="00A66D98" w:rsidRDefault="00D15264" w:rsidP="00A66D98">
      <w:pPr>
        <w:pStyle w:val="a5"/>
        <w:numPr>
          <w:ilvl w:val="0"/>
          <w:numId w:val="3"/>
        </w:numPr>
        <w:tabs>
          <w:tab w:val="left" w:pos="2977"/>
          <w:tab w:val="left" w:pos="4678"/>
        </w:tabs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นางสาวทิพาวรร</w:t>
      </w:r>
      <w:r w:rsidR="003B2E30" w:rsidRPr="00A66D98">
        <w:rPr>
          <w:rFonts w:ascii="Browallia New" w:hAnsi="Browallia New" w:cs="Browallia New"/>
          <w:color w:val="000000"/>
          <w:szCs w:val="32"/>
          <w:cs/>
        </w:rPr>
        <w:t>ณ</w:t>
      </w:r>
      <w:r w:rsidR="003B2E30" w:rsidRPr="00A66D98">
        <w:rPr>
          <w:rFonts w:ascii="Browallia New" w:hAnsi="Browallia New" w:cs="Browallia New"/>
          <w:color w:val="000000"/>
          <w:szCs w:val="32"/>
          <w:cs/>
        </w:rPr>
        <w:tab/>
      </w:r>
      <w:r w:rsidRPr="00A66D98">
        <w:rPr>
          <w:rFonts w:ascii="Browallia New" w:hAnsi="Browallia New" w:cs="Browallia New"/>
          <w:color w:val="000000"/>
          <w:szCs w:val="32"/>
          <w:cs/>
        </w:rPr>
        <w:t>หวายสันเทียะ</w:t>
      </w:r>
      <w:r w:rsidR="003B2E30" w:rsidRPr="00A66D98">
        <w:rPr>
          <w:rFonts w:ascii="Browallia New" w:hAnsi="Browallia New" w:cs="Browallia New"/>
          <w:color w:val="000000"/>
          <w:szCs w:val="32"/>
          <w:cs/>
        </w:rPr>
        <w:tab/>
      </w:r>
      <w:r w:rsidRPr="00A66D98">
        <w:rPr>
          <w:rFonts w:ascii="Browallia New" w:hAnsi="Browallia New" w:cs="Browallia New"/>
          <w:color w:val="000000"/>
          <w:szCs w:val="32"/>
          <w:cs/>
        </w:rPr>
        <w:t>ผู้ช่วยพยาบาล</w:t>
      </w:r>
    </w:p>
    <w:p w:rsidR="00D15264" w:rsidRPr="00A66D98" w:rsidRDefault="00D15264" w:rsidP="00A66D98">
      <w:pPr>
        <w:ind w:left="360"/>
        <w:rPr>
          <w:rFonts w:ascii="Browallia New" w:hAnsi="Browallia New" w:cs="Browallia New"/>
          <w:color w:val="000000"/>
        </w:rPr>
      </w:pPr>
    </w:p>
    <w:p w:rsidR="006C4ABF" w:rsidRPr="00A66D98" w:rsidRDefault="006A465D" w:rsidP="00A66D98">
      <w:pPr>
        <w:ind w:left="360" w:hanging="360"/>
        <w:rPr>
          <w:rFonts w:ascii="Browallia New" w:hAnsi="Browallia New" w:cs="Browallia New"/>
          <w:b/>
          <w:bCs/>
          <w:color w:val="000000"/>
        </w:rPr>
      </w:pPr>
      <w:r>
        <w:rPr>
          <w:rFonts w:ascii="Browallia New" w:hAnsi="Browallia New" w:cs="Browallia New"/>
          <w:b/>
          <w:bCs/>
          <w:color w:val="000000"/>
        </w:rPr>
        <w:t>6</w:t>
      </w:r>
      <w:r w:rsidR="006C4ABF" w:rsidRPr="00A66D98">
        <w:rPr>
          <w:rFonts w:ascii="Browallia New" w:hAnsi="Browallia New" w:cs="Browallia New"/>
          <w:b/>
          <w:bCs/>
          <w:color w:val="000000"/>
        </w:rPr>
        <w:t>.</w:t>
      </w:r>
      <w:r w:rsidR="006A791F">
        <w:rPr>
          <w:rFonts w:ascii="Browallia New" w:hAnsi="Browallia New" w:cs="Browallia New" w:hint="cs"/>
          <w:b/>
          <w:bCs/>
          <w:color w:val="000000"/>
          <w:cs/>
        </w:rPr>
        <w:t xml:space="preserve"> </w:t>
      </w:r>
      <w:r w:rsidR="009E2AB9" w:rsidRPr="00A66D98">
        <w:rPr>
          <w:rFonts w:ascii="Browallia New" w:hAnsi="Browallia New" w:cs="Browallia New"/>
          <w:b/>
          <w:bCs/>
          <w:color w:val="000000"/>
          <w:cs/>
        </w:rPr>
        <w:t>เป้าหมาย</w:t>
      </w:r>
      <w:r w:rsidR="005F6540">
        <w:rPr>
          <w:rFonts w:ascii="Browallia New" w:hAnsi="Browallia New" w:cs="Browallia New" w:hint="cs"/>
          <w:b/>
          <w:bCs/>
          <w:color w:val="000000"/>
          <w:cs/>
        </w:rPr>
        <w:t xml:space="preserve">   </w:t>
      </w:r>
      <w:r w:rsidR="009E2AB9" w:rsidRPr="00A66D98">
        <w:rPr>
          <w:rFonts w:ascii="Browallia New" w:hAnsi="Browallia New" w:cs="Browallia New"/>
          <w:b/>
          <w:bCs/>
          <w:color w:val="000000"/>
          <w:cs/>
        </w:rPr>
        <w:t>:</w:t>
      </w:r>
    </w:p>
    <w:p w:rsidR="003B2E30" w:rsidRPr="00A66D98" w:rsidRDefault="006615A2" w:rsidP="00A66D98">
      <w:pPr>
        <w:pStyle w:val="a5"/>
        <w:numPr>
          <w:ilvl w:val="0"/>
          <w:numId w:val="4"/>
        </w:numPr>
        <w:ind w:left="993" w:hanging="270"/>
        <w:rPr>
          <w:rFonts w:ascii="Browallia New" w:hAnsi="Browallia New" w:cs="Browallia New"/>
          <w:color w:val="000000" w:themeColor="text1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เพื่อประเมิน </w:t>
      </w:r>
      <w:r w:rsidRPr="00A66D98">
        <w:rPr>
          <w:rFonts w:ascii="Browallia New" w:hAnsi="Browallia New" w:cs="Browallia New"/>
          <w:color w:val="000000"/>
          <w:szCs w:val="32"/>
        </w:rPr>
        <w:t>Gastric content</w:t>
      </w:r>
      <w:r w:rsidRPr="00A66D98">
        <w:rPr>
          <w:rFonts w:ascii="Browallia New" w:hAnsi="Browallia New" w:cs="Browallia New"/>
          <w:color w:val="000000"/>
          <w:szCs w:val="32"/>
          <w:cs/>
        </w:rPr>
        <w:t xml:space="preserve"> ได้</w:t>
      </w:r>
      <w:r w:rsidRPr="00A66D98">
        <w:rPr>
          <w:rFonts w:ascii="Browallia New" w:hAnsi="Browallia New" w:cs="Browallia New"/>
          <w:color w:val="000000" w:themeColor="text1"/>
          <w:szCs w:val="32"/>
          <w:cs/>
        </w:rPr>
        <w:t>อย่างสะดวก</w:t>
      </w:r>
      <w:r w:rsidR="009E2AB9" w:rsidRPr="00A66D98">
        <w:rPr>
          <w:rFonts w:ascii="Browallia New" w:hAnsi="Browallia New" w:cs="Browallia New"/>
          <w:color w:val="000000" w:themeColor="text1"/>
          <w:szCs w:val="32"/>
          <w:cs/>
        </w:rPr>
        <w:t>และรวดเร็ว</w:t>
      </w:r>
    </w:p>
    <w:p w:rsidR="006615A2" w:rsidRPr="00A66D98" w:rsidRDefault="006615A2" w:rsidP="00A66D98">
      <w:pPr>
        <w:pStyle w:val="a5"/>
        <w:numPr>
          <w:ilvl w:val="0"/>
          <w:numId w:val="4"/>
        </w:numPr>
        <w:ind w:left="993" w:hanging="270"/>
        <w:rPr>
          <w:rFonts w:ascii="Browallia New" w:hAnsi="Browallia New" w:cs="Browallia New"/>
          <w:color w:val="000000" w:themeColor="text1"/>
          <w:szCs w:val="32"/>
        </w:rPr>
      </w:pPr>
      <w:r w:rsidRPr="00A66D98">
        <w:rPr>
          <w:rFonts w:ascii="Browallia New" w:hAnsi="Browallia New" w:cs="Browallia New"/>
          <w:color w:val="000000" w:themeColor="text1"/>
          <w:szCs w:val="32"/>
          <w:cs/>
        </w:rPr>
        <w:t>เพื่อให้ผู้ป่วย</w:t>
      </w:r>
      <w:r w:rsidR="00D109C9" w:rsidRPr="00A66D98">
        <w:rPr>
          <w:rFonts w:ascii="Browallia New" w:hAnsi="Browallia New" w:cs="Browallia New"/>
          <w:color w:val="000000" w:themeColor="text1"/>
          <w:szCs w:val="32"/>
          <w:cs/>
        </w:rPr>
        <w:t>ได้รั</w:t>
      </w:r>
      <w:r w:rsidRPr="00A66D98">
        <w:rPr>
          <w:rFonts w:ascii="Browallia New" w:hAnsi="Browallia New" w:cs="Browallia New"/>
          <w:color w:val="000000" w:themeColor="text1"/>
          <w:szCs w:val="32"/>
          <w:cs/>
        </w:rPr>
        <w:t xml:space="preserve">บ </w:t>
      </w:r>
      <w:r w:rsidRPr="00A66D98">
        <w:rPr>
          <w:rFonts w:ascii="Browallia New" w:hAnsi="Browallia New" w:cs="Browallia New"/>
          <w:color w:val="000000" w:themeColor="text1"/>
          <w:szCs w:val="32"/>
        </w:rPr>
        <w:t>Gastric content</w:t>
      </w:r>
      <w:r w:rsidRPr="00A66D98">
        <w:rPr>
          <w:rFonts w:ascii="Browallia New" w:hAnsi="Browallia New" w:cs="Browallia New"/>
          <w:color w:val="000000" w:themeColor="text1"/>
          <w:szCs w:val="32"/>
          <w:cs/>
        </w:rPr>
        <w:t xml:space="preserve"> กลับสู่ระบบการย่อยอาหารภายหลังการ Testcontent</w:t>
      </w:r>
    </w:p>
    <w:p w:rsidR="006615A2" w:rsidRPr="00A66D98" w:rsidRDefault="006615A2" w:rsidP="00A66D98">
      <w:pPr>
        <w:rPr>
          <w:rFonts w:ascii="Browallia New" w:hAnsi="Browallia New" w:cs="Browallia New"/>
          <w:b/>
          <w:bCs/>
          <w:color w:val="000000" w:themeColor="text1"/>
        </w:rPr>
      </w:pPr>
    </w:p>
    <w:p w:rsidR="006615A2" w:rsidRPr="00A66D98" w:rsidRDefault="006A465D" w:rsidP="00A66D98">
      <w:pPr>
        <w:rPr>
          <w:rFonts w:ascii="Browallia New" w:hAnsi="Browallia New" w:cs="Browallia New" w:hint="cs"/>
          <w:color w:val="000000" w:themeColor="text1"/>
          <w:cs/>
        </w:rPr>
      </w:pPr>
      <w:r>
        <w:rPr>
          <w:rFonts w:ascii="Browallia New" w:hAnsi="Browallia New" w:cs="Browallia New"/>
          <w:b/>
          <w:bCs/>
          <w:color w:val="000000" w:themeColor="text1"/>
        </w:rPr>
        <w:t>7</w:t>
      </w:r>
      <w:r w:rsidR="006C4ABF" w:rsidRPr="00A66D98">
        <w:rPr>
          <w:rFonts w:ascii="Browallia New" w:hAnsi="Browallia New" w:cs="Browallia New"/>
          <w:b/>
          <w:bCs/>
          <w:color w:val="000000" w:themeColor="text1"/>
        </w:rPr>
        <w:t xml:space="preserve">. </w:t>
      </w:r>
      <w:r w:rsidR="00C352A8" w:rsidRPr="00A66D98">
        <w:rPr>
          <w:rFonts w:ascii="Browallia New" w:hAnsi="Browallia New" w:cs="Browallia New"/>
          <w:b/>
          <w:bCs/>
          <w:color w:val="000000" w:themeColor="text1"/>
          <w:cs/>
        </w:rPr>
        <w:t>ปัญหาและสาเหตุโดยย่อ</w:t>
      </w:r>
      <w:r w:rsidR="006A791F">
        <w:rPr>
          <w:rFonts w:ascii="Browallia New" w:hAnsi="Browallia New" w:cs="Browallia New"/>
          <w:b/>
          <w:bCs/>
          <w:color w:val="000000" w:themeColor="text1"/>
        </w:rPr>
        <w:t xml:space="preserve"> </w:t>
      </w:r>
      <w:r w:rsidR="00C352A8" w:rsidRPr="00A66D98">
        <w:rPr>
          <w:rFonts w:ascii="Browallia New" w:hAnsi="Browallia New" w:cs="Browallia New"/>
          <w:b/>
          <w:bCs/>
          <w:color w:val="000000" w:themeColor="text1"/>
          <w:cs/>
        </w:rPr>
        <w:t>:</w:t>
      </w:r>
    </w:p>
    <w:p w:rsidR="00C565FA" w:rsidRPr="00A66D98" w:rsidRDefault="006615A2" w:rsidP="00A66D98">
      <w:pPr>
        <w:rPr>
          <w:rFonts w:ascii="Browallia New" w:hAnsi="Browallia New" w:cs="Browallia New"/>
          <w:color w:val="000000"/>
        </w:rPr>
      </w:pPr>
      <w:r w:rsidRPr="00A66D98">
        <w:rPr>
          <w:rFonts w:ascii="Browallia New" w:hAnsi="Browallia New" w:cs="Browallia New"/>
          <w:color w:val="000000"/>
        </w:rPr>
        <w:tab/>
      </w:r>
      <w:r w:rsidR="009E2AB9" w:rsidRPr="00A66D98">
        <w:rPr>
          <w:rFonts w:ascii="Browallia New" w:hAnsi="Browallia New" w:cs="Browallia New"/>
          <w:color w:val="000000"/>
          <w:cs/>
        </w:rPr>
        <w:t>ปัจจุบัน</w:t>
      </w:r>
      <w:r w:rsidRPr="00A66D98">
        <w:rPr>
          <w:rFonts w:ascii="Browallia New" w:hAnsi="Browallia New" w:cs="Browallia New"/>
          <w:color w:val="000000"/>
          <w:cs/>
        </w:rPr>
        <w:t>เนื่องจากหอ</w:t>
      </w:r>
      <w:r w:rsidR="00A15A4E" w:rsidRPr="00A66D98">
        <w:rPr>
          <w:rFonts w:ascii="Browallia New" w:hAnsi="Browallia New" w:cs="Browallia New"/>
          <w:color w:val="000000"/>
          <w:cs/>
        </w:rPr>
        <w:t>ผู้</w:t>
      </w:r>
      <w:r w:rsidR="00087D06" w:rsidRPr="00A66D98">
        <w:rPr>
          <w:rFonts w:ascii="Browallia New" w:hAnsi="Browallia New" w:cs="Browallia New"/>
          <w:color w:val="000000"/>
          <w:cs/>
        </w:rPr>
        <w:t>ป่วยหนัก</w:t>
      </w:r>
      <w:r w:rsidR="00A15A4E" w:rsidRPr="00A66D98">
        <w:rPr>
          <w:rFonts w:ascii="Browallia New" w:hAnsi="Browallia New" w:cs="Browallia New"/>
          <w:color w:val="000000"/>
          <w:cs/>
        </w:rPr>
        <w:t xml:space="preserve"> รับผู้ป่วยประเภท</w:t>
      </w:r>
      <w:r w:rsidRPr="00A66D98">
        <w:rPr>
          <w:rFonts w:ascii="Browallia New" w:hAnsi="Browallia New" w:cs="Browallia New"/>
          <w:color w:val="000000"/>
          <w:cs/>
        </w:rPr>
        <w:t xml:space="preserve">ประคับประคองเพิ่มมากขึ้น ซึ่งส่วนใหญ่มากกว่า </w:t>
      </w:r>
      <w:r w:rsidRPr="00A66D98">
        <w:rPr>
          <w:rFonts w:ascii="Browallia New" w:hAnsi="Browallia New" w:cs="Browallia New"/>
          <w:color w:val="000000"/>
        </w:rPr>
        <w:t xml:space="preserve">80% </w:t>
      </w:r>
      <w:r w:rsidRPr="00A66D98">
        <w:rPr>
          <w:rFonts w:ascii="Browallia New" w:hAnsi="Browallia New" w:cs="Browallia New"/>
          <w:color w:val="000000"/>
          <w:cs/>
        </w:rPr>
        <w:t>ผู้ป่วยรับประทาน</w:t>
      </w:r>
      <w:r w:rsidR="00A15A4E" w:rsidRPr="00A66D98">
        <w:rPr>
          <w:rFonts w:ascii="Browallia New" w:hAnsi="Browallia New" w:cs="Browallia New"/>
          <w:color w:val="000000"/>
          <w:cs/>
        </w:rPr>
        <w:t>อาหารทางปากเองไม่ได้  จึง</w:t>
      </w:r>
      <w:r w:rsidRPr="00A66D98">
        <w:rPr>
          <w:rFonts w:ascii="Browallia New" w:hAnsi="Browallia New" w:cs="Browallia New"/>
          <w:color w:val="000000"/>
          <w:cs/>
        </w:rPr>
        <w:t>จำเป็น</w:t>
      </w:r>
      <w:r w:rsidR="00A15A4E" w:rsidRPr="00A66D98">
        <w:rPr>
          <w:rFonts w:ascii="Browallia New" w:hAnsi="Browallia New" w:cs="Browallia New"/>
          <w:color w:val="000000"/>
          <w:cs/>
        </w:rPr>
        <w:t>ต้อง</w:t>
      </w:r>
      <w:r w:rsidRPr="00A66D98">
        <w:rPr>
          <w:rFonts w:ascii="Browallia New" w:hAnsi="Browallia New" w:cs="Browallia New"/>
          <w:color w:val="000000"/>
          <w:cs/>
        </w:rPr>
        <w:t>ใส่สายให้อาหารทางจมูก</w:t>
      </w:r>
      <w:r w:rsidR="00305391" w:rsidRPr="00A66D98">
        <w:rPr>
          <w:rFonts w:ascii="Browallia New" w:hAnsi="Browallia New" w:cs="Browallia New"/>
          <w:color w:val="000000"/>
        </w:rPr>
        <w:t xml:space="preserve">(Nasogastrictube) </w:t>
      </w:r>
      <w:r w:rsidRPr="00A66D98">
        <w:rPr>
          <w:rFonts w:ascii="Browallia New" w:hAnsi="Browallia New" w:cs="Browallia New"/>
          <w:color w:val="000000"/>
          <w:cs/>
        </w:rPr>
        <w:t>เพื่อให้ได้รับยาและอาหารที่มีจำเป็นต่อ</w:t>
      </w:r>
      <w:r w:rsidR="00A15A4E" w:rsidRPr="00A66D98">
        <w:rPr>
          <w:rFonts w:ascii="Browallia New" w:hAnsi="Browallia New" w:cs="Browallia New"/>
          <w:color w:val="000000"/>
          <w:cs/>
        </w:rPr>
        <w:t>แผนการรักษาและภาวะโภ</w:t>
      </w:r>
      <w:r w:rsidRPr="00A66D98">
        <w:rPr>
          <w:rFonts w:ascii="Browallia New" w:hAnsi="Browallia New" w:cs="Browallia New"/>
          <w:color w:val="000000"/>
          <w:cs/>
        </w:rPr>
        <w:t>ชนาการ</w:t>
      </w:r>
      <w:r w:rsidR="00A15A4E" w:rsidRPr="00A66D98">
        <w:rPr>
          <w:rFonts w:ascii="Browallia New" w:hAnsi="Browallia New" w:cs="Browallia New"/>
          <w:color w:val="000000"/>
          <w:cs/>
        </w:rPr>
        <w:t>ที่เพียงพอ เ</w:t>
      </w:r>
      <w:r w:rsidRPr="00A66D98">
        <w:rPr>
          <w:rFonts w:ascii="Browallia New" w:hAnsi="Browallia New" w:cs="Browallia New"/>
          <w:color w:val="000000"/>
          <w:cs/>
        </w:rPr>
        <w:t>พื่อการพื้นฟูสภาพร่างกาย</w:t>
      </w:r>
      <w:r w:rsidR="00A15A4E" w:rsidRPr="00A66D98">
        <w:rPr>
          <w:rFonts w:ascii="Browallia New" w:hAnsi="Browallia New" w:cs="Browallia New"/>
          <w:color w:val="000000"/>
          <w:cs/>
        </w:rPr>
        <w:t>ตามความเหมาะสม จากสภาวะความเจ็บป่วยที่รุนแรงจากการดำเนินของโรคทำให้ผู้ป่วยส่วนมากช่วยเหลือตัวเองได้น้อย การเคลื่อนไหวของลำไส้และระบบย่อยอาหารทำงานลดลง ทำให้ผู้ป่วยบางรายรับอาหารทางสายยางได้ไม่ครบถ้วนทุกมื้อ ซึ่งก่อนมื้อให้อาหาร</w:t>
      </w:r>
      <w:r w:rsidR="001E7625" w:rsidRPr="00A66D98">
        <w:rPr>
          <w:rFonts w:ascii="Browallia New" w:hAnsi="Browallia New" w:cs="Browallia New"/>
          <w:color w:val="000000"/>
          <w:cs/>
        </w:rPr>
        <w:t xml:space="preserve">จะต้องมีการประเมินปริมาณ ลักษณะ สี ของ </w:t>
      </w:r>
      <w:r w:rsidR="001E7625" w:rsidRPr="00A66D98">
        <w:rPr>
          <w:rFonts w:ascii="Browallia New" w:hAnsi="Browallia New" w:cs="Browallia New"/>
          <w:color w:val="000000"/>
        </w:rPr>
        <w:t>Gastric content</w:t>
      </w:r>
      <w:r w:rsidR="00A66D98">
        <w:rPr>
          <w:rFonts w:ascii="Browallia New" w:hAnsi="Browallia New" w:cs="Browallia New" w:hint="cs"/>
          <w:color w:val="000000"/>
          <w:cs/>
        </w:rPr>
        <w:t xml:space="preserve"> </w:t>
      </w:r>
      <w:r w:rsidR="009E2AB9" w:rsidRPr="00A66D98">
        <w:rPr>
          <w:rFonts w:ascii="Browallia New" w:hAnsi="Browallia New" w:cs="Browallia New"/>
          <w:color w:val="000000"/>
          <w:cs/>
        </w:rPr>
        <w:t>ถ้าปริมาณมากกว่าหรือเท่ากับ</w:t>
      </w:r>
      <w:r w:rsidR="001E7625" w:rsidRPr="00A66D98">
        <w:rPr>
          <w:rFonts w:ascii="Browallia New" w:hAnsi="Browallia New" w:cs="Browallia New"/>
          <w:color w:val="000000"/>
        </w:rPr>
        <w:t xml:space="preserve"> 200 ml</w:t>
      </w:r>
      <w:r w:rsidR="00A66D98">
        <w:rPr>
          <w:rFonts w:ascii="Browallia New" w:hAnsi="Browallia New" w:cs="Browallia New"/>
          <w:color w:val="000000"/>
        </w:rPr>
        <w:t>.</w:t>
      </w:r>
      <w:r w:rsidR="001E7625" w:rsidRPr="00A66D98">
        <w:rPr>
          <w:rFonts w:ascii="Browallia New" w:hAnsi="Browallia New" w:cs="Browallia New"/>
          <w:color w:val="000000"/>
        </w:rPr>
        <w:t xml:space="preserve"> </w:t>
      </w:r>
      <w:r w:rsidR="00305391" w:rsidRPr="00A66D98">
        <w:rPr>
          <w:rFonts w:ascii="Browallia New" w:hAnsi="Browallia New" w:cs="Browallia New"/>
          <w:color w:val="000000"/>
          <w:cs/>
        </w:rPr>
        <w:t xml:space="preserve">ทาง </w:t>
      </w:r>
      <w:r w:rsidR="00305391" w:rsidRPr="00A66D98">
        <w:rPr>
          <w:rFonts w:ascii="Browallia New" w:hAnsi="Browallia New" w:cs="Browallia New"/>
          <w:color w:val="000000"/>
        </w:rPr>
        <w:t xml:space="preserve">Nasogastric </w:t>
      </w:r>
      <w:r w:rsidR="00305391" w:rsidRPr="00A66D98">
        <w:rPr>
          <w:rFonts w:ascii="Browallia New" w:hAnsi="Browallia New" w:cs="Browallia New"/>
          <w:color w:val="000000"/>
          <w:cs/>
        </w:rPr>
        <w:t xml:space="preserve">ให้ใส่กลับและประเมินซ้ำอีก </w:t>
      </w:r>
      <w:r w:rsidR="00305391" w:rsidRPr="00A66D98">
        <w:rPr>
          <w:rFonts w:ascii="Browallia New" w:hAnsi="Browallia New" w:cs="Browallia New"/>
          <w:color w:val="000000"/>
        </w:rPr>
        <w:t>1</w:t>
      </w:r>
      <w:r w:rsidR="00305391" w:rsidRPr="00A66D98">
        <w:rPr>
          <w:rFonts w:ascii="Browallia New" w:hAnsi="Browallia New" w:cs="Browallia New"/>
          <w:color w:val="000000"/>
          <w:cs/>
        </w:rPr>
        <w:t xml:space="preserve"> ชั่วโมง (ส</w:t>
      </w:r>
      <w:r w:rsidR="00A66D98">
        <w:rPr>
          <w:rFonts w:ascii="Browallia New" w:hAnsi="Browallia New" w:cs="Browallia New"/>
          <w:color w:val="000000"/>
          <w:cs/>
        </w:rPr>
        <w:t>มาคมเวชบำบัดวิกฤติแห่งประเทศไทย</w:t>
      </w:r>
      <w:r w:rsidR="00305391" w:rsidRPr="00A66D98">
        <w:rPr>
          <w:rFonts w:ascii="Browallia New" w:hAnsi="Browallia New" w:cs="Browallia New"/>
          <w:color w:val="000000"/>
        </w:rPr>
        <w:t xml:space="preserve">. Best Practices in Nutrition. </w:t>
      </w:r>
      <w:r w:rsidR="00A66D98">
        <w:rPr>
          <w:rFonts w:ascii="Browallia New" w:hAnsi="Browallia New" w:cs="Browallia New"/>
          <w:color w:val="000000"/>
          <w:cs/>
        </w:rPr>
        <w:t>บุชชา พราหมณสุทธิ์</w:t>
      </w:r>
      <w:r w:rsidR="00305391" w:rsidRPr="00A66D98">
        <w:rPr>
          <w:rFonts w:ascii="Browallia New" w:hAnsi="Browallia New" w:cs="Browallia New"/>
          <w:color w:val="000000"/>
          <w:cs/>
        </w:rPr>
        <w:t>)</w:t>
      </w:r>
      <w:r w:rsidR="00A66D98">
        <w:rPr>
          <w:rFonts w:ascii="Browallia New" w:hAnsi="Browallia New" w:cs="Browallia New" w:hint="cs"/>
          <w:color w:val="000000"/>
          <w:cs/>
        </w:rPr>
        <w:t xml:space="preserve"> </w:t>
      </w:r>
      <w:r w:rsidR="001E7625" w:rsidRPr="00A66D98">
        <w:rPr>
          <w:rFonts w:ascii="Browallia New" w:hAnsi="Browallia New" w:cs="Browallia New"/>
          <w:color w:val="000000"/>
          <w:cs/>
        </w:rPr>
        <w:t>เนื่องจาก</w:t>
      </w:r>
      <w:r w:rsidR="00C565FA" w:rsidRPr="00A66D98">
        <w:rPr>
          <w:rFonts w:ascii="Browallia New" w:hAnsi="Browallia New" w:cs="Browallia New"/>
          <w:color w:val="000000"/>
          <w:cs/>
        </w:rPr>
        <w:t>น้ำย่อยในกระพะอาหาร</w:t>
      </w:r>
      <w:r w:rsidR="001E7625" w:rsidRPr="00A66D98">
        <w:rPr>
          <w:rFonts w:ascii="Browallia New" w:hAnsi="Browallia New" w:cs="Browallia New"/>
          <w:color w:val="000000"/>
          <w:cs/>
        </w:rPr>
        <w:t>มีส่วนประกอบ</w:t>
      </w:r>
      <w:r w:rsidR="00C565FA" w:rsidRPr="00A66D98">
        <w:rPr>
          <w:rFonts w:ascii="Browallia New" w:hAnsi="Browallia New" w:cs="Browallia New"/>
          <w:color w:val="000000"/>
          <w:cs/>
        </w:rPr>
        <w:t>สำคัญ</w:t>
      </w:r>
      <w:r w:rsidR="00A66D98">
        <w:rPr>
          <w:rFonts w:ascii="Browallia New" w:hAnsi="Browallia New" w:cs="Browallia New" w:hint="cs"/>
          <w:color w:val="000000"/>
          <w:cs/>
        </w:rPr>
        <w:t xml:space="preserve"> </w:t>
      </w:r>
      <w:r w:rsidR="00C565FA" w:rsidRPr="00A66D98">
        <w:rPr>
          <w:rFonts w:ascii="Browallia New" w:hAnsi="Browallia New" w:cs="Browallia New"/>
          <w:color w:val="000000"/>
          <w:cs/>
        </w:rPr>
        <w:t xml:space="preserve">คือ </w:t>
      </w:r>
    </w:p>
    <w:p w:rsidR="00C565FA" w:rsidRPr="00A66D98" w:rsidRDefault="00C565FA" w:rsidP="00A66D98">
      <w:pPr>
        <w:pStyle w:val="a5"/>
        <w:numPr>
          <w:ilvl w:val="0"/>
          <w:numId w:val="11"/>
        </w:numPr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มิวซิน</w:t>
      </w:r>
      <w:r w:rsidR="00A66D98">
        <w:rPr>
          <w:rFonts w:ascii="Browallia New" w:hAnsi="Browallia New" w:cs="Browallia New"/>
          <w:color w:val="000000"/>
          <w:szCs w:val="32"/>
        </w:rPr>
        <w:t xml:space="preserve"> </w:t>
      </w:r>
      <w:r w:rsidRPr="00A66D98">
        <w:rPr>
          <w:rFonts w:ascii="Browallia New" w:hAnsi="Browallia New" w:cs="Browallia New"/>
          <w:color w:val="000000"/>
          <w:szCs w:val="32"/>
        </w:rPr>
        <w:t>(Mucin)</w:t>
      </w:r>
      <w:r w:rsidRPr="00A66D98">
        <w:rPr>
          <w:rFonts w:ascii="Browallia New" w:hAnsi="Browallia New" w:cs="Browallia New"/>
          <w:color w:val="000000"/>
          <w:szCs w:val="32"/>
          <w:cs/>
        </w:rPr>
        <w:t xml:space="preserve"> มีหน้าที่เคลือบกระเพาะอาหารทำให้ความเป็นกรดลดลง</w:t>
      </w:r>
    </w:p>
    <w:p w:rsidR="00C565FA" w:rsidRPr="00A66D98" w:rsidRDefault="00C565FA" w:rsidP="00A66D98">
      <w:pPr>
        <w:pStyle w:val="a5"/>
        <w:numPr>
          <w:ilvl w:val="0"/>
          <w:numId w:val="11"/>
        </w:numPr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เพปซิโนเจน </w:t>
      </w:r>
      <w:r w:rsidRPr="00A66D98">
        <w:rPr>
          <w:rFonts w:ascii="Browallia New" w:hAnsi="Browallia New" w:cs="Browallia New"/>
          <w:color w:val="000000"/>
          <w:szCs w:val="32"/>
        </w:rPr>
        <w:t xml:space="preserve">(Pepsinogen) </w:t>
      </w:r>
      <w:r w:rsidRPr="00A66D98">
        <w:rPr>
          <w:rFonts w:ascii="Browallia New" w:hAnsi="Browallia New" w:cs="Browallia New"/>
          <w:color w:val="000000"/>
          <w:szCs w:val="32"/>
          <w:cs/>
        </w:rPr>
        <w:t>เป็นน้ำย่อยไม่มีฤทธิ์</w:t>
      </w:r>
    </w:p>
    <w:p w:rsidR="008C570D" w:rsidRPr="00A66D98" w:rsidRDefault="00C565FA" w:rsidP="00A66D98">
      <w:pPr>
        <w:pStyle w:val="a5"/>
        <w:numPr>
          <w:ilvl w:val="0"/>
          <w:numId w:val="11"/>
        </w:numPr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แกสทริกไลเปส</w:t>
      </w:r>
      <w:r w:rsidR="00A66D98">
        <w:rPr>
          <w:rFonts w:ascii="Browallia New" w:hAnsi="Browallia New" w:cs="Browallia New"/>
          <w:color w:val="000000"/>
          <w:szCs w:val="32"/>
        </w:rPr>
        <w:t xml:space="preserve"> </w:t>
      </w:r>
      <w:r w:rsidRPr="00A66D98">
        <w:rPr>
          <w:rFonts w:ascii="Browallia New" w:hAnsi="Browallia New" w:cs="Browallia New"/>
          <w:color w:val="000000"/>
          <w:szCs w:val="32"/>
        </w:rPr>
        <w:t xml:space="preserve">(Gastric lipase) </w:t>
      </w:r>
      <w:r w:rsidRPr="00A66D98">
        <w:rPr>
          <w:rFonts w:ascii="Browallia New" w:hAnsi="Browallia New" w:cs="Browallia New"/>
          <w:color w:val="000000"/>
          <w:szCs w:val="32"/>
          <w:cs/>
        </w:rPr>
        <w:t>เป็นน้ำย่อย</w:t>
      </w:r>
      <w:r w:rsidR="008C570D" w:rsidRPr="00A66D98">
        <w:rPr>
          <w:rFonts w:ascii="Browallia New" w:hAnsi="Browallia New" w:cs="Browallia New"/>
          <w:color w:val="000000"/>
          <w:szCs w:val="32"/>
          <w:cs/>
        </w:rPr>
        <w:t>สำหรับ</w:t>
      </w:r>
      <w:r w:rsidRPr="00A66D98">
        <w:rPr>
          <w:rFonts w:ascii="Browallia New" w:hAnsi="Browallia New" w:cs="Browallia New"/>
          <w:color w:val="000000"/>
          <w:szCs w:val="32"/>
          <w:cs/>
        </w:rPr>
        <w:t>ย่อยไขมัน</w:t>
      </w:r>
    </w:p>
    <w:p w:rsidR="008C570D" w:rsidRPr="00A66D98" w:rsidRDefault="008C570D" w:rsidP="00A66D98">
      <w:pPr>
        <w:pStyle w:val="a5"/>
        <w:numPr>
          <w:ilvl w:val="0"/>
          <w:numId w:val="11"/>
        </w:numPr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lastRenderedPageBreak/>
        <w:t>เรนนิน</w:t>
      </w:r>
      <w:r w:rsidR="00A66D98">
        <w:rPr>
          <w:rFonts w:ascii="Browallia New" w:hAnsi="Browallia New" w:cs="Browallia New" w:hint="cs"/>
          <w:color w:val="000000"/>
          <w:szCs w:val="32"/>
          <w:cs/>
        </w:rPr>
        <w:t xml:space="preserve"> </w:t>
      </w:r>
      <w:r w:rsidRPr="00A66D98">
        <w:rPr>
          <w:rFonts w:ascii="Browallia New" w:hAnsi="Browallia New" w:cs="Browallia New"/>
          <w:color w:val="000000"/>
          <w:szCs w:val="32"/>
        </w:rPr>
        <w:t xml:space="preserve">(Rennin) </w:t>
      </w: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เป็นน้ำย่อยสะหรับย่อยโปรตีนของนม </w:t>
      </w:r>
    </w:p>
    <w:p w:rsidR="008C570D" w:rsidRPr="00A66D98" w:rsidRDefault="008C570D" w:rsidP="00A66D98">
      <w:pPr>
        <w:pStyle w:val="a5"/>
        <w:numPr>
          <w:ilvl w:val="0"/>
          <w:numId w:val="11"/>
        </w:numPr>
        <w:ind w:left="993" w:hanging="284"/>
        <w:jc w:val="thaiDistribute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>อินทรินสิกแฟคเตอร์</w:t>
      </w:r>
      <w:r w:rsidR="00A66D98">
        <w:rPr>
          <w:rFonts w:ascii="Browallia New" w:hAnsi="Browallia New" w:cs="Browallia New"/>
          <w:color w:val="000000"/>
          <w:szCs w:val="32"/>
        </w:rPr>
        <w:t xml:space="preserve"> </w:t>
      </w:r>
      <w:r w:rsidRPr="00A66D98">
        <w:rPr>
          <w:rFonts w:ascii="Browallia New" w:hAnsi="Browallia New" w:cs="Browallia New"/>
          <w:color w:val="000000"/>
          <w:szCs w:val="32"/>
        </w:rPr>
        <w:t xml:space="preserve">(intrinsic factor) </w:t>
      </w:r>
      <w:r w:rsidRPr="00A66D98">
        <w:rPr>
          <w:rFonts w:ascii="Browallia New" w:hAnsi="Browallia New" w:cs="Browallia New"/>
          <w:color w:val="000000"/>
          <w:szCs w:val="32"/>
          <w:cs/>
        </w:rPr>
        <w:t>ดูดซึมวิตามินบี 12</w:t>
      </w:r>
    </w:p>
    <w:p w:rsidR="002F211C" w:rsidRPr="00A66D98" w:rsidRDefault="008C570D" w:rsidP="006A465D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rFonts w:ascii="Browallia New" w:hAnsi="Browallia New" w:cs="Browallia New"/>
          <w:color w:val="000000"/>
          <w:szCs w:val="32"/>
        </w:rPr>
      </w:pP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กรดเกลือ </w:t>
      </w:r>
      <w:r w:rsidRPr="00A66D98">
        <w:rPr>
          <w:rFonts w:ascii="Browallia New" w:hAnsi="Browallia New" w:cs="Browallia New"/>
          <w:color w:val="000000"/>
          <w:szCs w:val="32"/>
        </w:rPr>
        <w:t xml:space="preserve">(Hydrochloric acid) </w:t>
      </w:r>
      <w:r w:rsidRPr="00A66D98">
        <w:rPr>
          <w:rFonts w:ascii="Browallia New" w:hAnsi="Browallia New" w:cs="Browallia New"/>
          <w:color w:val="000000"/>
          <w:szCs w:val="32"/>
          <w:cs/>
        </w:rPr>
        <w:t>ทำหน้าที่ให้กระเพาะมีสภาพเป็นกรดเหมาะแกการทำงานของน้ำย่อย</w:t>
      </w:r>
      <w:r w:rsidRPr="00A66D98">
        <w:rPr>
          <w:rFonts w:ascii="Browallia New" w:hAnsi="Browallia New" w:cs="Browallia New"/>
          <w:color w:val="000000"/>
          <w:szCs w:val="32"/>
        </w:rPr>
        <w:t>,</w:t>
      </w: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ให้อาหารอ่อนตัว </w:t>
      </w:r>
      <w:r w:rsidRPr="00A66D98">
        <w:rPr>
          <w:rFonts w:ascii="Browallia New" w:hAnsi="Browallia New" w:cs="Browallia New"/>
          <w:color w:val="000000"/>
          <w:szCs w:val="32"/>
        </w:rPr>
        <w:t>,</w:t>
      </w:r>
      <w:r w:rsidRPr="00A66D98">
        <w:rPr>
          <w:rFonts w:ascii="Browallia New" w:hAnsi="Browallia New" w:cs="Browallia New"/>
          <w:color w:val="000000"/>
          <w:szCs w:val="32"/>
          <w:cs/>
        </w:rPr>
        <w:t>ช่วยในการดูดซึมเหล็ก</w:t>
      </w:r>
      <w:r w:rsidRPr="00A66D98">
        <w:rPr>
          <w:rFonts w:ascii="Browallia New" w:hAnsi="Browallia New" w:cs="Browallia New"/>
          <w:color w:val="000000"/>
          <w:szCs w:val="32"/>
        </w:rPr>
        <w:t>,</w:t>
      </w:r>
      <w:r w:rsidRPr="00A66D98">
        <w:rPr>
          <w:rFonts w:ascii="Browallia New" w:hAnsi="Browallia New" w:cs="Browallia New"/>
          <w:color w:val="000000"/>
          <w:szCs w:val="32"/>
          <w:cs/>
        </w:rPr>
        <w:t>ฆ่าแบคทีเรียที่ปนมากับอาหารทำให้อาหารไม่บูดเน่า</w:t>
      </w:r>
      <w:r w:rsidRPr="00A66D98">
        <w:rPr>
          <w:rFonts w:ascii="Browallia New" w:hAnsi="Browallia New" w:cs="Browallia New"/>
          <w:color w:val="000000"/>
          <w:szCs w:val="32"/>
        </w:rPr>
        <w:t>,</w:t>
      </w:r>
      <w:r w:rsidRPr="00A66D98">
        <w:rPr>
          <w:rFonts w:ascii="Browallia New" w:hAnsi="Browallia New" w:cs="Browallia New"/>
          <w:color w:val="000000"/>
          <w:szCs w:val="32"/>
          <w:cs/>
        </w:rPr>
        <w:t xml:space="preserve">ช่วยละลายแคลเซียมและแมกนีเซียม เหล็ก เป็นต้น </w:t>
      </w:r>
      <w:r w:rsidR="00305391" w:rsidRPr="00A66D98">
        <w:rPr>
          <w:rFonts w:ascii="Browallia New" w:hAnsi="Browallia New" w:cs="Browallia New"/>
          <w:color w:val="000000"/>
          <w:szCs w:val="32"/>
          <w:cs/>
        </w:rPr>
        <w:t>ต่อระบบการย่อยอาหาร</w:t>
      </w:r>
    </w:p>
    <w:p w:rsidR="006615A2" w:rsidRPr="00A66D98" w:rsidRDefault="002F211C" w:rsidP="00A66D98">
      <w:pPr>
        <w:ind w:firstLine="709"/>
        <w:rPr>
          <w:rFonts w:ascii="Browallia New" w:hAnsi="Browallia New" w:cs="Browallia New"/>
          <w:color w:val="000000"/>
        </w:rPr>
      </w:pPr>
      <w:r w:rsidRPr="00A66D98">
        <w:rPr>
          <w:rFonts w:ascii="Browallia New" w:hAnsi="Browallia New" w:cs="Browallia New"/>
          <w:color w:val="000000"/>
          <w:cs/>
        </w:rPr>
        <w:t xml:space="preserve">ซึ่งในปัจจุบันวิธีการ </w:t>
      </w:r>
      <w:r w:rsidRPr="00A66D98">
        <w:rPr>
          <w:rFonts w:ascii="Browallia New" w:hAnsi="Browallia New" w:cs="Browallia New"/>
          <w:color w:val="000000"/>
        </w:rPr>
        <w:t xml:space="preserve">Test content </w:t>
      </w:r>
      <w:r w:rsidRPr="00A66D98">
        <w:rPr>
          <w:rFonts w:ascii="Browallia New" w:hAnsi="Browallia New" w:cs="Browallia New"/>
          <w:color w:val="000000"/>
          <w:cs/>
        </w:rPr>
        <w:t xml:space="preserve">โดยการใช้ </w:t>
      </w:r>
      <w:r w:rsidRPr="00A66D98">
        <w:rPr>
          <w:rFonts w:ascii="Browallia New" w:hAnsi="Browallia New" w:cs="Browallia New"/>
          <w:color w:val="000000"/>
        </w:rPr>
        <w:t>Syring</w:t>
      </w:r>
      <w:r w:rsidR="006A465D">
        <w:rPr>
          <w:rFonts w:ascii="Browallia New" w:hAnsi="Browallia New" w:cs="Browallia New" w:hint="cs"/>
          <w:color w:val="000000"/>
          <w:cs/>
        </w:rPr>
        <w:t xml:space="preserve"> </w:t>
      </w:r>
      <w:r w:rsidRPr="00A66D98">
        <w:rPr>
          <w:rFonts w:ascii="Browallia New" w:hAnsi="Browallia New" w:cs="Browallia New"/>
          <w:color w:val="000000"/>
          <w:cs/>
        </w:rPr>
        <w:t xml:space="preserve">ดูดได้ครั้งละ </w:t>
      </w:r>
      <w:r w:rsidRPr="00A66D98">
        <w:rPr>
          <w:rFonts w:ascii="Browallia New" w:hAnsi="Browallia New" w:cs="Browallia New"/>
          <w:color w:val="000000"/>
        </w:rPr>
        <w:t>50 ml</w:t>
      </w:r>
      <w:r w:rsidR="006A465D">
        <w:rPr>
          <w:rFonts w:ascii="Browallia New" w:hAnsi="Browallia New" w:cs="Browallia New"/>
          <w:color w:val="000000"/>
        </w:rPr>
        <w:t>.</w:t>
      </w:r>
      <w:r w:rsidRPr="00A66D98">
        <w:rPr>
          <w:rFonts w:ascii="Browallia New" w:hAnsi="Browallia New" w:cs="Browallia New"/>
          <w:color w:val="000000"/>
        </w:rPr>
        <w:t xml:space="preserve"> </w:t>
      </w:r>
      <w:r w:rsidRPr="00A66D98">
        <w:rPr>
          <w:rFonts w:ascii="Browallia New" w:hAnsi="Browallia New" w:cs="Browallia New"/>
          <w:color w:val="000000"/>
          <w:cs/>
        </w:rPr>
        <w:t>กรณีผู้ป่วยมี</w:t>
      </w:r>
      <w:r w:rsidRPr="00A66D98">
        <w:rPr>
          <w:rFonts w:ascii="Browallia New" w:hAnsi="Browallia New" w:cs="Browallia New"/>
          <w:color w:val="000000"/>
        </w:rPr>
        <w:t xml:space="preserve"> content </w:t>
      </w:r>
      <w:r w:rsidRPr="00A66D98">
        <w:rPr>
          <w:rFonts w:ascii="Browallia New" w:hAnsi="Browallia New" w:cs="Browallia New"/>
          <w:color w:val="000000"/>
          <w:cs/>
        </w:rPr>
        <w:t>ค้างจำนวนมากจะต้องดูดเข้า</w:t>
      </w:r>
      <w:r w:rsidR="006A465D">
        <w:rPr>
          <w:rFonts w:ascii="Browallia New" w:hAnsi="Browallia New" w:cs="Browallia New" w:hint="cs"/>
          <w:color w:val="000000"/>
          <w:cs/>
        </w:rPr>
        <w:t xml:space="preserve"> </w:t>
      </w:r>
      <w:r w:rsidRPr="00A66D98">
        <w:rPr>
          <w:rFonts w:ascii="Browallia New" w:hAnsi="Browallia New" w:cs="Browallia New"/>
          <w:color w:val="000000"/>
          <w:cs/>
        </w:rPr>
        <w:t>-</w:t>
      </w:r>
      <w:r w:rsidR="006A465D">
        <w:rPr>
          <w:rFonts w:ascii="Browallia New" w:hAnsi="Browallia New" w:cs="Browallia New" w:hint="cs"/>
          <w:color w:val="000000"/>
          <w:cs/>
        </w:rPr>
        <w:t xml:space="preserve"> </w:t>
      </w:r>
      <w:r w:rsidR="00087D06" w:rsidRPr="00A66D98">
        <w:rPr>
          <w:rFonts w:ascii="Browallia New" w:hAnsi="Browallia New" w:cs="Browallia New"/>
          <w:color w:val="000000"/>
          <w:cs/>
        </w:rPr>
        <w:t>ออกหลายครั้งใช้เวลานาน ทำให้ไม่สะดวกต่อผู้ปฏิบัติ</w:t>
      </w:r>
      <w:r w:rsidR="000F5F1F" w:rsidRPr="00A66D98">
        <w:rPr>
          <w:rFonts w:ascii="Browallia New" w:hAnsi="Browallia New" w:cs="Browallia New"/>
          <w:color w:val="000000"/>
          <w:cs/>
        </w:rPr>
        <w:t xml:space="preserve">หากต้อง </w:t>
      </w:r>
      <w:r w:rsidR="000F5F1F" w:rsidRPr="00A66D98">
        <w:rPr>
          <w:rFonts w:ascii="Browallia New" w:hAnsi="Browallia New" w:cs="Browallia New"/>
          <w:color w:val="000000"/>
        </w:rPr>
        <w:t xml:space="preserve">Feeding </w:t>
      </w:r>
      <w:r w:rsidR="000F5F1F" w:rsidRPr="00A66D98">
        <w:rPr>
          <w:rFonts w:ascii="Browallia New" w:hAnsi="Browallia New" w:cs="Browallia New"/>
          <w:color w:val="000000"/>
          <w:cs/>
        </w:rPr>
        <w:t>กลับเข้าสู่ผู้ป่วย ทำให้</w:t>
      </w:r>
      <w:r w:rsidRPr="00A66D98">
        <w:rPr>
          <w:rFonts w:ascii="Browallia New" w:hAnsi="Browallia New" w:cs="Browallia New"/>
          <w:color w:val="000000"/>
          <w:cs/>
        </w:rPr>
        <w:t>หกเลอะเท</w:t>
      </w:r>
      <w:r w:rsidR="000F5F1F" w:rsidRPr="00A66D98">
        <w:rPr>
          <w:rFonts w:ascii="Browallia New" w:hAnsi="Browallia New" w:cs="Browallia New"/>
          <w:color w:val="000000"/>
          <w:cs/>
        </w:rPr>
        <w:t>อะ ส่งกลิ่นเหม็น ต่อผู้ป่วยและผู้ปฎิบัติด้วย</w:t>
      </w:r>
    </w:p>
    <w:p w:rsidR="002F211C" w:rsidRPr="00A66D98" w:rsidRDefault="002F211C" w:rsidP="00A66D98">
      <w:pPr>
        <w:rPr>
          <w:rFonts w:ascii="Browallia New" w:hAnsi="Browallia New" w:cs="Browallia New"/>
          <w:color w:val="000000"/>
          <w:cs/>
        </w:rPr>
      </w:pPr>
      <w:r w:rsidRPr="00A66D98">
        <w:rPr>
          <w:rFonts w:ascii="Browallia New" w:hAnsi="Browallia New" w:cs="Browallia New"/>
          <w:color w:val="000000"/>
          <w:cs/>
        </w:rPr>
        <w:tab/>
        <w:t>ดังนั้นทางกลุ่มจึงได้เล็งเห็นความสำคั</w:t>
      </w:r>
      <w:r w:rsidR="000F5F1F" w:rsidRPr="00A66D98">
        <w:rPr>
          <w:rFonts w:ascii="Browallia New" w:hAnsi="Browallia New" w:cs="Browallia New"/>
          <w:color w:val="000000"/>
          <w:cs/>
        </w:rPr>
        <w:t>ญและปัญหาดังกล่าวจึงได้ประดิษฐ์</w:t>
      </w:r>
      <w:r w:rsidRPr="00A66D98">
        <w:rPr>
          <w:rFonts w:ascii="Browallia New" w:hAnsi="Browallia New" w:cs="Browallia New"/>
          <w:color w:val="000000"/>
          <w:cs/>
        </w:rPr>
        <w:t xml:space="preserve">นวัตกรรม </w:t>
      </w:r>
      <w:r w:rsidR="000F5F1F" w:rsidRPr="00A66D98">
        <w:rPr>
          <w:rFonts w:ascii="Browallia New" w:hAnsi="Browallia New" w:cs="Browallia New"/>
          <w:color w:val="000000"/>
          <w:cs/>
        </w:rPr>
        <w:t xml:space="preserve">ที่มีชื่อว่า </w:t>
      </w:r>
      <w:r w:rsidR="000F5F1F" w:rsidRPr="00A66D98">
        <w:rPr>
          <w:rFonts w:ascii="Browallia New" w:hAnsi="Browallia New" w:cs="Browallia New"/>
          <w:color w:val="000000"/>
        </w:rPr>
        <w:t xml:space="preserve">“Test feed </w:t>
      </w:r>
      <w:r w:rsidR="000F5F1F" w:rsidRPr="00A66D98">
        <w:rPr>
          <w:rFonts w:ascii="Browallia New" w:hAnsi="Browallia New" w:cs="Browallia New"/>
          <w:color w:val="000000"/>
          <w:cs/>
        </w:rPr>
        <w:t>มหัศจรรย์</w:t>
      </w:r>
      <w:r w:rsidR="000F5F1F" w:rsidRPr="00A66D98">
        <w:rPr>
          <w:rFonts w:ascii="Browallia New" w:hAnsi="Browallia New" w:cs="Browallia New"/>
          <w:color w:val="000000"/>
        </w:rPr>
        <w:t>”</w:t>
      </w:r>
      <w:r w:rsidR="00A66D98">
        <w:rPr>
          <w:rFonts w:ascii="Browallia New" w:hAnsi="Browallia New" w:cs="Browallia New"/>
          <w:color w:val="000000"/>
        </w:rPr>
        <w:t xml:space="preserve"> </w:t>
      </w:r>
      <w:r w:rsidR="000F5F1F" w:rsidRPr="00A66D98">
        <w:rPr>
          <w:rFonts w:ascii="Browallia New" w:hAnsi="Browallia New" w:cs="Browallia New"/>
          <w:color w:val="000000"/>
          <w:cs/>
        </w:rPr>
        <w:t>ซึ่งนำมา</w:t>
      </w:r>
      <w:r w:rsidRPr="00A66D98">
        <w:rPr>
          <w:rFonts w:ascii="Browallia New" w:hAnsi="Browallia New" w:cs="Browallia New"/>
          <w:color w:val="000000"/>
        </w:rPr>
        <w:t xml:space="preserve"> test gastric </w:t>
      </w:r>
      <w:r w:rsidR="00C352A8" w:rsidRPr="00A66D98">
        <w:rPr>
          <w:rFonts w:ascii="Browallia New" w:hAnsi="Browallia New" w:cs="Browallia New"/>
          <w:color w:val="000000"/>
        </w:rPr>
        <w:t xml:space="preserve">content </w:t>
      </w:r>
      <w:r w:rsidR="00C352A8" w:rsidRPr="00A66D98">
        <w:rPr>
          <w:rFonts w:ascii="Browallia New" w:hAnsi="Browallia New" w:cs="Browallia New"/>
          <w:color w:val="000000"/>
          <w:cs/>
        </w:rPr>
        <w:t>ก่อน</w:t>
      </w:r>
      <w:r w:rsidRPr="00A66D98">
        <w:rPr>
          <w:rFonts w:ascii="Browallia New" w:hAnsi="Browallia New" w:cs="Browallia New"/>
          <w:color w:val="000000"/>
        </w:rPr>
        <w:t xml:space="preserve">feeding </w:t>
      </w:r>
      <w:r w:rsidRPr="00A66D98">
        <w:rPr>
          <w:rFonts w:ascii="Browallia New" w:hAnsi="Browallia New" w:cs="Browallia New"/>
          <w:color w:val="000000"/>
          <w:cs/>
        </w:rPr>
        <w:t xml:space="preserve">ขึ้นมาเพื่อสะดวกในการทำงาน </w:t>
      </w:r>
      <w:r w:rsidR="00FE2854" w:rsidRPr="00A66D98">
        <w:rPr>
          <w:rFonts w:ascii="Browallia New" w:hAnsi="Browallia New" w:cs="Browallia New"/>
          <w:color w:val="000000"/>
          <w:cs/>
        </w:rPr>
        <w:t xml:space="preserve">ลดระยะเวลา ลดกลิ่น และที่สำคัญคือผู้ป่วยได้รับ </w:t>
      </w:r>
      <w:r w:rsidR="00FE2854" w:rsidRPr="00A66D98">
        <w:rPr>
          <w:rFonts w:ascii="Browallia New" w:hAnsi="Browallia New" w:cs="Browallia New"/>
          <w:color w:val="000000"/>
        </w:rPr>
        <w:t xml:space="preserve">Gastric content </w:t>
      </w:r>
      <w:r w:rsidR="00FE2854" w:rsidRPr="00A66D98">
        <w:rPr>
          <w:rFonts w:ascii="Browallia New" w:hAnsi="Browallia New" w:cs="Browallia New"/>
          <w:color w:val="000000"/>
          <w:cs/>
        </w:rPr>
        <w:t>ที่มีส่วนประกอบของเกลือแร่ที่สำคัญสู่ระบบการย่อยอาหารได้อย่างครบถ้วน สะอาดและลดกลิ่นอันไม่พึ่งประสงค์</w:t>
      </w:r>
    </w:p>
    <w:p w:rsidR="006615A2" w:rsidRPr="00A66D98" w:rsidRDefault="006615A2" w:rsidP="00A66D98">
      <w:pPr>
        <w:jc w:val="thaiDistribute"/>
        <w:rPr>
          <w:rFonts w:ascii="Browallia New" w:hAnsi="Browallia New" w:cs="Browallia New"/>
          <w:color w:val="000000"/>
        </w:rPr>
      </w:pPr>
    </w:p>
    <w:p w:rsidR="006C4ABF" w:rsidRPr="00A66D98" w:rsidRDefault="006A791F" w:rsidP="00A66D98">
      <w:pPr>
        <w:jc w:val="thaiDistribute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</w:rPr>
        <w:t>8</w:t>
      </w:r>
      <w:r w:rsidR="006C4ABF" w:rsidRPr="00A66D98">
        <w:rPr>
          <w:rFonts w:ascii="Browallia New" w:hAnsi="Browallia New" w:cs="Browallia New"/>
          <w:b/>
          <w:bCs/>
        </w:rPr>
        <w:t xml:space="preserve">. </w:t>
      </w:r>
      <w:r w:rsidR="00C352A8" w:rsidRPr="00A66D98">
        <w:rPr>
          <w:rFonts w:ascii="Browallia New" w:hAnsi="Browallia New" w:cs="Browallia New"/>
          <w:b/>
          <w:bCs/>
          <w:cs/>
        </w:rPr>
        <w:t>กิจกรรมการพัฒนา</w:t>
      </w:r>
      <w:r>
        <w:rPr>
          <w:rFonts w:ascii="Browallia New" w:hAnsi="Browallia New" w:cs="Browallia New"/>
          <w:b/>
          <w:bCs/>
        </w:rPr>
        <w:t xml:space="preserve"> </w:t>
      </w:r>
      <w:r w:rsidR="00C352A8" w:rsidRPr="00A66D98">
        <w:rPr>
          <w:rFonts w:ascii="Browallia New" w:hAnsi="Browallia New" w:cs="Browallia New"/>
          <w:b/>
          <w:bCs/>
          <w:cs/>
        </w:rPr>
        <w:t>:</w:t>
      </w:r>
    </w:p>
    <w:p w:rsidR="00FE2854" w:rsidRPr="00A66D98" w:rsidRDefault="00FE2854" w:rsidP="00A66D98">
      <w:pPr>
        <w:rPr>
          <w:rFonts w:ascii="Browallia New" w:hAnsi="Browallia New" w:cs="Browallia New"/>
        </w:rPr>
      </w:pPr>
      <w:r w:rsidRPr="00A66D98">
        <w:rPr>
          <w:rFonts w:ascii="Browallia New" w:hAnsi="Browallia New" w:cs="Browallia New"/>
          <w:cs/>
        </w:rPr>
        <w:tab/>
        <w:t>การ</w:t>
      </w:r>
      <w:r w:rsidRPr="00A66D98">
        <w:rPr>
          <w:rFonts w:ascii="Browallia New" w:hAnsi="Browallia New" w:cs="Browallia New"/>
          <w:color w:val="000000"/>
          <w:cs/>
        </w:rPr>
        <w:t xml:space="preserve">ประดิษฐ์ นวัตกรรม </w:t>
      </w:r>
      <w:r w:rsidR="000F5F1F" w:rsidRPr="00A66D98">
        <w:rPr>
          <w:rFonts w:ascii="Browallia New" w:hAnsi="Browallia New" w:cs="Browallia New"/>
          <w:color w:val="000000"/>
        </w:rPr>
        <w:t xml:space="preserve">“Test feed </w:t>
      </w:r>
      <w:r w:rsidR="000F5F1F" w:rsidRPr="00A66D98">
        <w:rPr>
          <w:rFonts w:ascii="Browallia New" w:hAnsi="Browallia New" w:cs="Browallia New"/>
          <w:color w:val="000000"/>
          <w:cs/>
        </w:rPr>
        <w:t>มหัศจรรย์</w:t>
      </w:r>
      <w:r w:rsidR="000F5F1F" w:rsidRPr="00A66D98">
        <w:rPr>
          <w:rFonts w:ascii="Browallia New" w:hAnsi="Browallia New" w:cs="Browallia New"/>
          <w:color w:val="000000"/>
        </w:rPr>
        <w:t>”</w:t>
      </w:r>
      <w:r w:rsidR="006A465D">
        <w:rPr>
          <w:rFonts w:ascii="Browallia New" w:hAnsi="Browallia New" w:cs="Browallia New"/>
          <w:color w:val="000000"/>
        </w:rPr>
        <w:t xml:space="preserve"> </w:t>
      </w:r>
      <w:r w:rsidRPr="00A66D98">
        <w:rPr>
          <w:rFonts w:ascii="Browallia New" w:hAnsi="Browallia New" w:cs="Browallia New"/>
          <w:color w:val="000000"/>
        </w:rPr>
        <w:t xml:space="preserve">Set test gastric </w:t>
      </w:r>
      <w:r w:rsidR="00C352A8" w:rsidRPr="00A66D98">
        <w:rPr>
          <w:rFonts w:ascii="Browallia New" w:hAnsi="Browallia New" w:cs="Browallia New"/>
          <w:color w:val="000000"/>
        </w:rPr>
        <w:t xml:space="preserve">content </w:t>
      </w:r>
      <w:r w:rsidR="00C352A8" w:rsidRPr="00A66D98">
        <w:rPr>
          <w:rFonts w:ascii="Browallia New" w:hAnsi="Browallia New" w:cs="Browallia New"/>
          <w:color w:val="000000"/>
          <w:cs/>
        </w:rPr>
        <w:t>ก่อน</w:t>
      </w:r>
      <w:r w:rsidR="006A465D">
        <w:rPr>
          <w:rFonts w:ascii="Browallia New" w:hAnsi="Browallia New" w:cs="Browallia New"/>
          <w:color w:val="000000"/>
        </w:rPr>
        <w:t xml:space="preserve"> </w:t>
      </w:r>
      <w:r w:rsidRPr="00A66D98">
        <w:rPr>
          <w:rFonts w:ascii="Browallia New" w:hAnsi="Browallia New" w:cs="Browallia New"/>
          <w:color w:val="000000"/>
        </w:rPr>
        <w:t>feeding</w:t>
      </w:r>
      <w:r w:rsidR="006A465D">
        <w:rPr>
          <w:rFonts w:ascii="Browallia New" w:hAnsi="Browallia New" w:cs="Browallia New"/>
        </w:rPr>
        <w:t xml:space="preserve"> </w:t>
      </w:r>
      <w:r w:rsidRPr="00A66D98">
        <w:rPr>
          <w:rFonts w:ascii="Browallia New" w:hAnsi="Browallia New" w:cs="Browallia New"/>
          <w:cs/>
        </w:rPr>
        <w:t>ประชุมภายในหน่วยงาน เพื่อวางแผนปฏิบัติงานประกอบด้วย</w:t>
      </w:r>
    </w:p>
    <w:p w:rsidR="00FE2854" w:rsidRPr="00A66D98" w:rsidRDefault="00FE2854" w:rsidP="006A465D">
      <w:pPr>
        <w:pStyle w:val="a5"/>
        <w:numPr>
          <w:ilvl w:val="0"/>
          <w:numId w:val="6"/>
        </w:numPr>
        <w:ind w:left="993" w:hanging="28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>รวบรวมปัญหาและแนวทางแก้ปัญหา</w:t>
      </w:r>
    </w:p>
    <w:p w:rsidR="00FE2854" w:rsidRPr="00A66D98" w:rsidRDefault="00FE2854" w:rsidP="006A465D">
      <w:pPr>
        <w:pStyle w:val="a5"/>
        <w:numPr>
          <w:ilvl w:val="0"/>
          <w:numId w:val="6"/>
        </w:numPr>
        <w:ind w:left="993" w:hanging="28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>ออกแบบสิ่งประดิษฐ์ โดยก</w:t>
      </w:r>
      <w:r w:rsidR="007C192D" w:rsidRPr="00A66D98">
        <w:rPr>
          <w:rFonts w:ascii="Browallia New" w:hAnsi="Browallia New" w:cs="Browallia New"/>
          <w:szCs w:val="32"/>
          <w:cs/>
        </w:rPr>
        <w:t>ารนำวัสดุภายในหน่วยงานมาประยุกต์</w:t>
      </w:r>
      <w:r w:rsidRPr="00A66D98">
        <w:rPr>
          <w:rFonts w:ascii="Browallia New" w:hAnsi="Browallia New" w:cs="Browallia New"/>
          <w:szCs w:val="32"/>
          <w:cs/>
        </w:rPr>
        <w:t>ใช้</w:t>
      </w:r>
    </w:p>
    <w:p w:rsidR="00FE2854" w:rsidRPr="00A66D98" w:rsidRDefault="00FE2854" w:rsidP="006A465D">
      <w:pPr>
        <w:pStyle w:val="a5"/>
        <w:numPr>
          <w:ilvl w:val="0"/>
          <w:numId w:val="6"/>
        </w:numPr>
        <w:ind w:left="993" w:hanging="28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>จัดหาวัสดุ อุปกรณ์และดำเนินงานตามแผนที่วางไว้</w:t>
      </w:r>
    </w:p>
    <w:p w:rsidR="00FE2854" w:rsidRDefault="00FE2854" w:rsidP="006A465D">
      <w:pPr>
        <w:pStyle w:val="a5"/>
        <w:numPr>
          <w:ilvl w:val="0"/>
          <w:numId w:val="6"/>
        </w:numPr>
        <w:ind w:left="993" w:hanging="28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>นำมาใช้และพัฒนาปรับปรุงอย่างต่อเนื่อง</w:t>
      </w:r>
    </w:p>
    <w:p w:rsidR="00A66D98" w:rsidRPr="00A66D98" w:rsidRDefault="00A66D98" w:rsidP="00A66D98">
      <w:pPr>
        <w:pStyle w:val="a5"/>
        <w:rPr>
          <w:rFonts w:ascii="Browallia New" w:hAnsi="Browallia New" w:cs="Browallia New"/>
          <w:szCs w:val="32"/>
          <w:cs/>
        </w:rPr>
      </w:pPr>
    </w:p>
    <w:p w:rsidR="00A66D98" w:rsidRPr="006A465D" w:rsidRDefault="006A465D" w:rsidP="006A465D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9. </w:t>
      </w:r>
      <w:r w:rsidR="00C352A8" w:rsidRPr="006A465D">
        <w:rPr>
          <w:rFonts w:ascii="Browallia New" w:hAnsi="Browallia New" w:cs="Browallia New"/>
          <w:b/>
          <w:bCs/>
          <w:cs/>
        </w:rPr>
        <w:t>การวัดผลและผลของการเปลี่ยนแปลง</w:t>
      </w:r>
      <w:r w:rsidR="006A791F">
        <w:rPr>
          <w:rFonts w:ascii="Browallia New" w:hAnsi="Browallia New" w:cs="Browallia New" w:hint="cs"/>
          <w:b/>
          <w:bCs/>
          <w:cs/>
        </w:rPr>
        <w:t xml:space="preserve"> </w:t>
      </w:r>
      <w:r w:rsidR="005F6540">
        <w:rPr>
          <w:rFonts w:ascii="Browallia New" w:hAnsi="Browallia New" w:cs="Browallia New"/>
          <w:b/>
          <w:bCs/>
        </w:rPr>
        <w:t xml:space="preserve"> </w:t>
      </w:r>
      <w:r w:rsidR="00C352A8" w:rsidRPr="006A465D">
        <w:rPr>
          <w:rFonts w:ascii="Browallia New" w:hAnsi="Browallia New" w:cs="Browallia New"/>
          <w:b/>
          <w:bCs/>
        </w:rPr>
        <w:t>:</w:t>
      </w:r>
    </w:p>
    <w:p w:rsidR="00DD27F4" w:rsidRPr="00A66D98" w:rsidRDefault="006A465D" w:rsidP="00A66D98">
      <w:pPr>
        <w:rPr>
          <w:rFonts w:ascii="Browallia New" w:hAnsi="Browallia New" w:cs="Browallia New"/>
          <w:b/>
          <w:bCs/>
          <w:color w:val="000000" w:themeColor="text1"/>
        </w:rPr>
      </w:pPr>
      <w:r>
        <w:rPr>
          <w:rFonts w:ascii="Browallia New" w:hAnsi="Browallia New" w:cs="Browallia New"/>
          <w:b/>
          <w:bCs/>
          <w:color w:val="000000" w:themeColor="text1"/>
        </w:rPr>
        <w:tab/>
      </w:r>
      <w:r w:rsidR="00153B8B" w:rsidRPr="00A66D98">
        <w:rPr>
          <w:rFonts w:ascii="Browallia New" w:hAnsi="Browallia New" w:cs="Browallia New"/>
          <w:b/>
          <w:bCs/>
          <w:color w:val="000000" w:themeColor="text1"/>
          <w:cs/>
        </w:rPr>
        <w:t>วิธีการใช้งาน</w:t>
      </w:r>
      <w:r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="00DD27F4" w:rsidRPr="00A66D98">
        <w:rPr>
          <w:rFonts w:ascii="Browallia New" w:hAnsi="Browallia New" w:cs="Browallia New"/>
          <w:b/>
          <w:bCs/>
          <w:color w:val="000000" w:themeColor="text1"/>
          <w:cs/>
        </w:rPr>
        <w:t>/</w:t>
      </w:r>
      <w:r>
        <w:rPr>
          <w:rFonts w:ascii="Browallia New" w:hAnsi="Browallia New" w:cs="Browallia New" w:hint="cs"/>
          <w:b/>
          <w:bCs/>
          <w:color w:val="000000" w:themeColor="text1"/>
          <w:cs/>
        </w:rPr>
        <w:t xml:space="preserve"> </w:t>
      </w:r>
      <w:r w:rsidR="00DD27F4" w:rsidRPr="00A66D98">
        <w:rPr>
          <w:rFonts w:ascii="Browallia New" w:hAnsi="Browallia New" w:cs="Browallia New"/>
          <w:b/>
          <w:bCs/>
          <w:color w:val="000000" w:themeColor="text1"/>
          <w:cs/>
        </w:rPr>
        <w:t>ขั้นตอนการประดิษฐ์</w:t>
      </w:r>
    </w:p>
    <w:p w:rsidR="00DD27F4" w:rsidRPr="006A465D" w:rsidRDefault="006A465D" w:rsidP="00A66D98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cs/>
        </w:rPr>
        <w:tab/>
      </w:r>
      <w:r w:rsidR="00DD27F4" w:rsidRPr="006A465D">
        <w:rPr>
          <w:rFonts w:ascii="Browallia New" w:hAnsi="Browallia New" w:cs="Browallia New"/>
          <w:b/>
          <w:bCs/>
          <w:cs/>
        </w:rPr>
        <w:t>วัสดุอุปกรณ์</w:t>
      </w:r>
    </w:p>
    <w:p w:rsidR="00DD27F4" w:rsidRPr="00A66D98" w:rsidRDefault="00DD27F4" w:rsidP="006A465D">
      <w:pPr>
        <w:pStyle w:val="a5"/>
        <w:numPr>
          <w:ilvl w:val="0"/>
          <w:numId w:val="8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</w:rPr>
        <w:t>Nutri-bag</w:t>
      </w:r>
      <w:r w:rsidRPr="00A66D98">
        <w:rPr>
          <w:rFonts w:ascii="Browallia New" w:hAnsi="Browallia New" w:cs="Browallia New"/>
          <w:szCs w:val="32"/>
        </w:rPr>
        <w:tab/>
        <w:t xml:space="preserve">= </w:t>
      </w:r>
      <w:r w:rsidRPr="00A66D98">
        <w:rPr>
          <w:rFonts w:ascii="Browallia New" w:hAnsi="Browallia New" w:cs="Browallia New"/>
          <w:szCs w:val="32"/>
          <w:cs/>
        </w:rPr>
        <w:t>1 ชิ้น</w:t>
      </w:r>
      <w:r w:rsidRPr="00A66D98">
        <w:rPr>
          <w:rFonts w:ascii="Browallia New" w:hAnsi="Browallia New" w:cs="Browallia New"/>
          <w:szCs w:val="32"/>
          <w:cs/>
        </w:rPr>
        <w:tab/>
      </w:r>
    </w:p>
    <w:p w:rsidR="00DD27F4" w:rsidRPr="00A66D98" w:rsidRDefault="00DD27F4" w:rsidP="006A465D">
      <w:pPr>
        <w:pStyle w:val="a5"/>
        <w:numPr>
          <w:ilvl w:val="0"/>
          <w:numId w:val="8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</w:rPr>
        <w:t>Nutri line-C</w:t>
      </w:r>
      <w:r w:rsidRPr="00A66D98">
        <w:rPr>
          <w:rFonts w:ascii="Browallia New" w:hAnsi="Browallia New" w:cs="Browallia New"/>
          <w:szCs w:val="32"/>
        </w:rPr>
        <w:tab/>
        <w:t xml:space="preserve">= </w:t>
      </w:r>
      <w:r w:rsidRPr="00A66D98">
        <w:rPr>
          <w:rFonts w:ascii="Browallia New" w:hAnsi="Browallia New" w:cs="Browallia New"/>
          <w:szCs w:val="32"/>
          <w:cs/>
        </w:rPr>
        <w:t>2 ชิ้น</w:t>
      </w:r>
      <w:r w:rsidRPr="00A66D98">
        <w:rPr>
          <w:rFonts w:ascii="Browallia New" w:hAnsi="Browallia New" w:cs="Browallia New"/>
          <w:szCs w:val="32"/>
          <w:cs/>
        </w:rPr>
        <w:tab/>
      </w:r>
    </w:p>
    <w:p w:rsidR="00DD27F4" w:rsidRPr="00A66D98" w:rsidRDefault="00DD27F4" w:rsidP="006A465D">
      <w:pPr>
        <w:pStyle w:val="a5"/>
        <w:numPr>
          <w:ilvl w:val="0"/>
          <w:numId w:val="8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>ตัวต่อ 3 ทาง</w:t>
      </w:r>
      <w:r w:rsidRPr="00A66D98">
        <w:rPr>
          <w:rFonts w:ascii="Browallia New" w:hAnsi="Browallia New" w:cs="Browallia New"/>
          <w:szCs w:val="32"/>
          <w:cs/>
        </w:rPr>
        <w:tab/>
        <w:t>= 1 ชิ้น</w:t>
      </w:r>
      <w:r w:rsidRPr="00A66D98">
        <w:rPr>
          <w:rFonts w:ascii="Browallia New" w:hAnsi="Browallia New" w:cs="Browallia New"/>
          <w:szCs w:val="32"/>
          <w:cs/>
        </w:rPr>
        <w:tab/>
      </w:r>
    </w:p>
    <w:p w:rsidR="00DD27F4" w:rsidRPr="006A465D" w:rsidRDefault="00DD27F4" w:rsidP="006A465D">
      <w:pPr>
        <w:ind w:firstLine="709"/>
        <w:rPr>
          <w:rFonts w:ascii="Browallia New" w:hAnsi="Browallia New" w:cs="Browallia New"/>
          <w:b/>
          <w:bCs/>
        </w:rPr>
      </w:pPr>
      <w:r w:rsidRPr="006A465D">
        <w:rPr>
          <w:rFonts w:ascii="Browallia New" w:hAnsi="Browallia New" w:cs="Browallia New"/>
          <w:b/>
          <w:bCs/>
          <w:cs/>
        </w:rPr>
        <w:t>ขั้นตอนการประดิษฐ์</w:t>
      </w:r>
    </w:p>
    <w:p w:rsidR="00DD27F4" w:rsidRPr="00A66D98" w:rsidRDefault="00DD27F4" w:rsidP="006A465D">
      <w:pPr>
        <w:pStyle w:val="a5"/>
        <w:numPr>
          <w:ilvl w:val="0"/>
          <w:numId w:val="9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นำ </w:t>
      </w:r>
      <w:r w:rsidRPr="00A66D98">
        <w:rPr>
          <w:rFonts w:ascii="Browallia New" w:hAnsi="Browallia New" w:cs="Browallia New"/>
          <w:szCs w:val="32"/>
        </w:rPr>
        <w:t xml:space="preserve">Nutri line-C </w:t>
      </w:r>
      <w:r w:rsidRPr="00A66D98">
        <w:rPr>
          <w:rFonts w:ascii="Browallia New" w:hAnsi="Browallia New" w:cs="Browallia New"/>
          <w:szCs w:val="32"/>
          <w:cs/>
        </w:rPr>
        <w:t>มา 2 สาย ต่อเข้ากับตัวต่อสามทางอย่างละสาย</w:t>
      </w:r>
    </w:p>
    <w:p w:rsidR="00DD27F4" w:rsidRPr="00A66D98" w:rsidRDefault="00DD27F4" w:rsidP="006A465D">
      <w:pPr>
        <w:pStyle w:val="a5"/>
        <w:numPr>
          <w:ilvl w:val="0"/>
          <w:numId w:val="9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นำ </w:t>
      </w:r>
      <w:r w:rsidRPr="00A66D98">
        <w:rPr>
          <w:rFonts w:ascii="Browallia New" w:hAnsi="Browallia New" w:cs="Browallia New"/>
          <w:szCs w:val="32"/>
        </w:rPr>
        <w:t xml:space="preserve">Nutri-bag </w:t>
      </w:r>
      <w:r w:rsidR="006A465D">
        <w:rPr>
          <w:rFonts w:ascii="Browallia New" w:hAnsi="Browallia New" w:cs="Browallia New"/>
          <w:szCs w:val="32"/>
          <w:cs/>
        </w:rPr>
        <w:t>มาต่อเข้ากับสาย</w:t>
      </w:r>
      <w:r w:rsidR="006A465D">
        <w:rPr>
          <w:rFonts w:ascii="Browallia New" w:hAnsi="Browallia New" w:cs="Browallia New" w:hint="cs"/>
          <w:szCs w:val="32"/>
          <w:cs/>
        </w:rPr>
        <w:t xml:space="preserve"> </w:t>
      </w:r>
      <w:r w:rsidRPr="00A66D98">
        <w:rPr>
          <w:rFonts w:ascii="Browallia New" w:hAnsi="Browallia New" w:cs="Browallia New"/>
          <w:szCs w:val="32"/>
        </w:rPr>
        <w:t xml:space="preserve">Nutri line-C </w:t>
      </w:r>
      <w:r w:rsidRPr="00A66D98">
        <w:rPr>
          <w:rFonts w:ascii="Browallia New" w:hAnsi="Browallia New" w:cs="Browallia New"/>
          <w:szCs w:val="32"/>
          <w:cs/>
        </w:rPr>
        <w:t>อีกด้านหนึ่ง</w:t>
      </w:r>
    </w:p>
    <w:p w:rsidR="00DD27F4" w:rsidRPr="006A465D" w:rsidRDefault="00DD27F4" w:rsidP="006A465D">
      <w:pPr>
        <w:ind w:left="360"/>
        <w:rPr>
          <w:rFonts w:ascii="Browallia New" w:hAnsi="Browallia New" w:cs="Browallia New"/>
          <w:b/>
          <w:bCs/>
          <w:cs/>
        </w:rPr>
      </w:pPr>
      <w:r w:rsidRPr="00A66D98">
        <w:rPr>
          <w:rFonts w:ascii="Browallia New" w:hAnsi="Browallia New" w:cs="Browallia New"/>
        </w:rPr>
        <w:tab/>
      </w:r>
      <w:r w:rsidRPr="006A465D">
        <w:rPr>
          <w:rFonts w:ascii="Browallia New" w:hAnsi="Browallia New" w:cs="Browallia New"/>
          <w:b/>
          <w:bCs/>
          <w:cs/>
        </w:rPr>
        <w:t>ขั้นตอนการใช้งาน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นำ </w:t>
      </w:r>
      <w:r w:rsidRPr="00A66D98">
        <w:rPr>
          <w:rFonts w:ascii="Browallia New" w:hAnsi="Browallia New" w:cs="Browallia New"/>
          <w:szCs w:val="32"/>
        </w:rPr>
        <w:t xml:space="preserve">set test content </w:t>
      </w:r>
      <w:r w:rsidRPr="00A66D98">
        <w:rPr>
          <w:rFonts w:ascii="Browallia New" w:hAnsi="Browallia New" w:cs="Browallia New"/>
          <w:szCs w:val="32"/>
          <w:cs/>
        </w:rPr>
        <w:t>ที่ประดิษฐ์ไว้แล้วมาวางไว้ใกล้ตัวผู้ป่วยด้านใดด้านหนึ่ง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ต่อสาย </w:t>
      </w:r>
      <w:r w:rsidRPr="00A66D98">
        <w:rPr>
          <w:rFonts w:ascii="Browallia New" w:hAnsi="Browallia New" w:cs="Browallia New"/>
          <w:szCs w:val="32"/>
        </w:rPr>
        <w:t>Nutri line-C</w:t>
      </w:r>
      <w:r w:rsidR="006A465D">
        <w:rPr>
          <w:rFonts w:ascii="Browallia New" w:hAnsi="Browallia New" w:cs="Browallia New"/>
          <w:szCs w:val="32"/>
        </w:rPr>
        <w:t xml:space="preserve"> (</w:t>
      </w:r>
      <w:r w:rsidRPr="00A66D98">
        <w:rPr>
          <w:rFonts w:ascii="Browallia New" w:hAnsi="Browallia New" w:cs="Browallia New"/>
          <w:szCs w:val="32"/>
          <w:cs/>
        </w:rPr>
        <w:t xml:space="preserve">ด้านที่ไม่ได้ต่อกับ </w:t>
      </w:r>
      <w:r w:rsidRPr="00A66D98">
        <w:rPr>
          <w:rFonts w:ascii="Browallia New" w:hAnsi="Browallia New" w:cs="Browallia New"/>
          <w:szCs w:val="32"/>
        </w:rPr>
        <w:t xml:space="preserve">Nutri-bag) </w:t>
      </w:r>
      <w:r w:rsidRPr="00A66D98">
        <w:rPr>
          <w:rFonts w:ascii="Browallia New" w:hAnsi="Browallia New" w:cs="Browallia New"/>
          <w:szCs w:val="32"/>
          <w:cs/>
        </w:rPr>
        <w:t xml:space="preserve">เข้ากับสาย </w:t>
      </w:r>
      <w:r w:rsidRPr="00A66D98">
        <w:rPr>
          <w:rFonts w:ascii="Browallia New" w:hAnsi="Browallia New" w:cs="Browallia New"/>
          <w:szCs w:val="32"/>
        </w:rPr>
        <w:t xml:space="preserve">NG-tube </w:t>
      </w:r>
      <w:r w:rsidRPr="00A66D98">
        <w:rPr>
          <w:rFonts w:ascii="Browallia New" w:hAnsi="Browallia New" w:cs="Browallia New"/>
          <w:szCs w:val="32"/>
          <w:cs/>
        </w:rPr>
        <w:t xml:space="preserve">ผู้ป่วย โดยการ </w:t>
      </w:r>
      <w:r w:rsidRPr="00A66D98">
        <w:rPr>
          <w:rFonts w:ascii="Browallia New" w:hAnsi="Browallia New" w:cs="Browallia New"/>
          <w:szCs w:val="32"/>
        </w:rPr>
        <w:t xml:space="preserve">clamp </w:t>
      </w:r>
      <w:r w:rsidRPr="00A66D98">
        <w:rPr>
          <w:rFonts w:ascii="Browallia New" w:hAnsi="Browallia New" w:cs="Browallia New"/>
          <w:szCs w:val="32"/>
          <w:cs/>
        </w:rPr>
        <w:t xml:space="preserve">ด้าน </w:t>
      </w:r>
      <w:r w:rsidRPr="00A66D98">
        <w:rPr>
          <w:rFonts w:ascii="Browallia New" w:hAnsi="Browallia New" w:cs="Browallia New"/>
          <w:szCs w:val="32"/>
        </w:rPr>
        <w:t xml:space="preserve">Nutri-bag </w:t>
      </w:r>
      <w:r w:rsidRPr="00A66D98">
        <w:rPr>
          <w:rFonts w:ascii="Browallia New" w:hAnsi="Browallia New" w:cs="Browallia New"/>
          <w:szCs w:val="32"/>
          <w:cs/>
        </w:rPr>
        <w:t>ไว้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ต่อ </w:t>
      </w:r>
      <w:r w:rsidR="006A465D">
        <w:rPr>
          <w:rFonts w:ascii="Browallia New" w:hAnsi="Browallia New" w:cs="Browallia New"/>
          <w:szCs w:val="32"/>
        </w:rPr>
        <w:t>set feeding (Syringe</w:t>
      </w:r>
      <w:r w:rsidRPr="00A66D98">
        <w:rPr>
          <w:rFonts w:ascii="Browallia New" w:hAnsi="Browallia New" w:cs="Browallia New"/>
          <w:szCs w:val="32"/>
        </w:rPr>
        <w:t xml:space="preserve">) </w:t>
      </w:r>
      <w:r w:rsidRPr="00A66D98">
        <w:rPr>
          <w:rFonts w:ascii="Browallia New" w:hAnsi="Browallia New" w:cs="Browallia New"/>
          <w:szCs w:val="32"/>
          <w:cs/>
        </w:rPr>
        <w:t>เข้ากับสามทางที่เหลือ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lastRenderedPageBreak/>
        <w:t xml:space="preserve">ดึง </w:t>
      </w:r>
      <w:r w:rsidRPr="00A66D98">
        <w:rPr>
          <w:rFonts w:ascii="Browallia New" w:hAnsi="Browallia New" w:cs="Browallia New"/>
          <w:szCs w:val="32"/>
        </w:rPr>
        <w:t xml:space="preserve">Syringe feeding </w:t>
      </w:r>
      <w:r w:rsidRPr="00A66D98">
        <w:rPr>
          <w:rFonts w:ascii="Browallia New" w:hAnsi="Browallia New" w:cs="Browallia New"/>
          <w:szCs w:val="32"/>
          <w:cs/>
        </w:rPr>
        <w:t xml:space="preserve">ที่ต่อกับสามทางแล้ว เพื่อประเมิน </w:t>
      </w:r>
      <w:r w:rsidRPr="00A66D98">
        <w:rPr>
          <w:rFonts w:ascii="Browallia New" w:hAnsi="Browallia New" w:cs="Browallia New"/>
          <w:szCs w:val="32"/>
        </w:rPr>
        <w:t xml:space="preserve">Gastric content </w:t>
      </w:r>
      <w:r w:rsidRPr="00A66D98">
        <w:rPr>
          <w:rFonts w:ascii="Browallia New" w:hAnsi="Browallia New" w:cs="Browallia New"/>
          <w:szCs w:val="32"/>
          <w:cs/>
        </w:rPr>
        <w:t xml:space="preserve">ทาง </w:t>
      </w:r>
      <w:r w:rsidRPr="00A66D98">
        <w:rPr>
          <w:rFonts w:ascii="Browallia New" w:hAnsi="Browallia New" w:cs="Browallia New"/>
          <w:szCs w:val="32"/>
        </w:rPr>
        <w:t xml:space="preserve">NG-tube </w:t>
      </w:r>
      <w:r w:rsidRPr="00A66D98">
        <w:rPr>
          <w:rFonts w:ascii="Browallia New" w:hAnsi="Browallia New" w:cs="Browallia New"/>
          <w:szCs w:val="32"/>
          <w:cs/>
        </w:rPr>
        <w:t xml:space="preserve">โดยผ่านสาย </w:t>
      </w:r>
      <w:r w:rsidRPr="00A66D98">
        <w:rPr>
          <w:rFonts w:ascii="Browallia New" w:hAnsi="Browallia New" w:cs="Browallia New"/>
          <w:szCs w:val="32"/>
        </w:rPr>
        <w:t xml:space="preserve">Nutri line-C </w:t>
      </w:r>
      <w:r w:rsidRPr="00A66D98">
        <w:rPr>
          <w:rFonts w:ascii="Browallia New" w:hAnsi="Browallia New" w:cs="Browallia New"/>
          <w:szCs w:val="32"/>
          <w:cs/>
        </w:rPr>
        <w:t xml:space="preserve">แล้ว </w:t>
      </w:r>
      <w:r w:rsidRPr="00A66D98">
        <w:rPr>
          <w:rFonts w:ascii="Browallia New" w:hAnsi="Browallia New" w:cs="Browallia New"/>
          <w:szCs w:val="32"/>
        </w:rPr>
        <w:t xml:space="preserve">clamp </w:t>
      </w:r>
      <w:r w:rsidRPr="00A66D98">
        <w:rPr>
          <w:rFonts w:ascii="Browallia New" w:hAnsi="Browallia New" w:cs="Browallia New"/>
          <w:szCs w:val="32"/>
          <w:cs/>
        </w:rPr>
        <w:t>ไว้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ปล่อย </w:t>
      </w:r>
      <w:r w:rsidRPr="00A66D98">
        <w:rPr>
          <w:rFonts w:ascii="Browallia New" w:hAnsi="Browallia New" w:cs="Browallia New"/>
          <w:szCs w:val="32"/>
        </w:rPr>
        <w:t xml:space="preserve">clamp </w:t>
      </w:r>
      <w:r w:rsidRPr="00A66D98">
        <w:rPr>
          <w:rFonts w:ascii="Browallia New" w:hAnsi="Browallia New" w:cs="Browallia New"/>
          <w:szCs w:val="32"/>
          <w:cs/>
        </w:rPr>
        <w:t xml:space="preserve">ด้าน </w:t>
      </w:r>
      <w:r w:rsidRPr="00A66D98">
        <w:rPr>
          <w:rFonts w:ascii="Browallia New" w:hAnsi="Browallia New" w:cs="Browallia New"/>
          <w:szCs w:val="32"/>
        </w:rPr>
        <w:t xml:space="preserve">Nutri-bag </w:t>
      </w:r>
      <w:r w:rsidRPr="00A66D98">
        <w:rPr>
          <w:rFonts w:ascii="Browallia New" w:hAnsi="Browallia New" w:cs="Browallia New"/>
          <w:szCs w:val="32"/>
          <w:cs/>
        </w:rPr>
        <w:t xml:space="preserve">แล้ว </w:t>
      </w:r>
      <w:r w:rsidRPr="00A66D98">
        <w:rPr>
          <w:rFonts w:ascii="Browallia New" w:hAnsi="Browallia New" w:cs="Browallia New"/>
          <w:szCs w:val="32"/>
        </w:rPr>
        <w:t xml:space="preserve">push Gastric content </w:t>
      </w:r>
      <w:r w:rsidRPr="00A66D98">
        <w:rPr>
          <w:rFonts w:ascii="Browallia New" w:hAnsi="Browallia New" w:cs="Browallia New"/>
          <w:szCs w:val="32"/>
          <w:cs/>
        </w:rPr>
        <w:t xml:space="preserve">โดยดัน </w:t>
      </w:r>
      <w:r w:rsidRPr="00A66D98">
        <w:rPr>
          <w:rFonts w:ascii="Browallia New" w:hAnsi="Browallia New" w:cs="Browallia New"/>
          <w:szCs w:val="32"/>
        </w:rPr>
        <w:t xml:space="preserve">Syringe feed </w:t>
      </w:r>
      <w:r w:rsidRPr="00A66D98">
        <w:rPr>
          <w:rFonts w:ascii="Browallia New" w:hAnsi="Browallia New" w:cs="Browallia New"/>
          <w:szCs w:val="32"/>
          <w:cs/>
        </w:rPr>
        <w:t xml:space="preserve">เข้าถุง </w:t>
      </w:r>
      <w:r w:rsidRPr="00A66D98">
        <w:rPr>
          <w:rFonts w:ascii="Browallia New" w:hAnsi="Browallia New" w:cs="Browallia New"/>
          <w:szCs w:val="32"/>
        </w:rPr>
        <w:t>Nutri-bag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ทำซ้ำจากข้อ 1-5 จนกว่า </w:t>
      </w:r>
      <w:r w:rsidRPr="00A66D98">
        <w:rPr>
          <w:rFonts w:ascii="Browallia New" w:hAnsi="Browallia New" w:cs="Browallia New"/>
          <w:szCs w:val="32"/>
        </w:rPr>
        <w:t xml:space="preserve">Gastric content </w:t>
      </w:r>
      <w:r w:rsidRPr="00A66D98">
        <w:rPr>
          <w:rFonts w:ascii="Browallia New" w:hAnsi="Browallia New" w:cs="Browallia New"/>
          <w:szCs w:val="32"/>
          <w:cs/>
        </w:rPr>
        <w:t xml:space="preserve">จะหมด 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ประเมินดู ปริมาณ ลักษณะ </w:t>
      </w:r>
      <w:r w:rsidRPr="00A66D98">
        <w:rPr>
          <w:rFonts w:ascii="Browallia New" w:hAnsi="Browallia New" w:cs="Browallia New"/>
          <w:szCs w:val="32"/>
        </w:rPr>
        <w:t xml:space="preserve">Gastric content </w:t>
      </w:r>
      <w:r w:rsidRPr="00A66D98">
        <w:rPr>
          <w:rFonts w:ascii="Browallia New" w:hAnsi="Browallia New" w:cs="Browallia New"/>
          <w:szCs w:val="32"/>
          <w:cs/>
        </w:rPr>
        <w:t xml:space="preserve">จากถุง </w:t>
      </w:r>
      <w:r w:rsidRPr="00A66D98">
        <w:rPr>
          <w:rFonts w:ascii="Browallia New" w:hAnsi="Browallia New" w:cs="Browallia New"/>
          <w:szCs w:val="32"/>
        </w:rPr>
        <w:t>Nutri-bag</w:t>
      </w:r>
    </w:p>
    <w:p w:rsidR="008C570D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</w:rPr>
        <w:t xml:space="preserve">Feeding Gastric content </w:t>
      </w:r>
      <w:r w:rsidRPr="00A66D98">
        <w:rPr>
          <w:rFonts w:ascii="Browallia New" w:hAnsi="Browallia New" w:cs="Browallia New"/>
          <w:szCs w:val="32"/>
          <w:cs/>
        </w:rPr>
        <w:t xml:space="preserve">กลับเข้าสู่ผู้ป่วยโยการแขวน </w:t>
      </w:r>
      <w:r w:rsidRPr="00A66D98">
        <w:rPr>
          <w:rFonts w:ascii="Browallia New" w:hAnsi="Browallia New" w:cs="Browallia New"/>
          <w:szCs w:val="32"/>
        </w:rPr>
        <w:t xml:space="preserve">Nutri-bag </w:t>
      </w:r>
      <w:r w:rsidRPr="00A66D98">
        <w:rPr>
          <w:rFonts w:ascii="Browallia New" w:hAnsi="Browallia New" w:cs="Browallia New"/>
          <w:szCs w:val="32"/>
          <w:cs/>
        </w:rPr>
        <w:t xml:space="preserve">หรือ </w:t>
      </w:r>
      <w:r w:rsidRPr="00A66D98">
        <w:rPr>
          <w:rFonts w:ascii="Browallia New" w:hAnsi="Browallia New" w:cs="Browallia New"/>
          <w:szCs w:val="32"/>
        </w:rPr>
        <w:t xml:space="preserve">continues feeding </w:t>
      </w:r>
      <w:r w:rsidR="008C570D" w:rsidRPr="00A66D98">
        <w:rPr>
          <w:rFonts w:ascii="Browallia New" w:hAnsi="Browallia New" w:cs="Browallia New"/>
          <w:szCs w:val="32"/>
          <w:cs/>
        </w:rPr>
        <w:t xml:space="preserve">อาหารมื้อนั้นๆ ได้ถ้าปริมาณมากกว่าหรือเท่ากับ </w:t>
      </w:r>
      <w:r w:rsidR="008C570D" w:rsidRPr="00A66D98">
        <w:rPr>
          <w:rFonts w:ascii="Browallia New" w:hAnsi="Browallia New" w:cs="Browallia New"/>
          <w:szCs w:val="32"/>
        </w:rPr>
        <w:t>200 ml</w:t>
      </w:r>
      <w:r w:rsidR="006A465D">
        <w:rPr>
          <w:rFonts w:ascii="Browallia New" w:hAnsi="Browallia New" w:cs="Browallia New"/>
          <w:szCs w:val="32"/>
        </w:rPr>
        <w:t>.</w:t>
      </w:r>
      <w:r w:rsidR="008C570D" w:rsidRPr="00A66D98">
        <w:rPr>
          <w:rFonts w:ascii="Browallia New" w:hAnsi="Browallia New" w:cs="Browallia New"/>
          <w:szCs w:val="32"/>
        </w:rPr>
        <w:t xml:space="preserve"> </w:t>
      </w:r>
      <w:r w:rsidR="008C570D" w:rsidRPr="00A66D98">
        <w:rPr>
          <w:rFonts w:ascii="Browallia New" w:hAnsi="Browallia New" w:cs="Browallia New"/>
          <w:szCs w:val="32"/>
          <w:cs/>
        </w:rPr>
        <w:t xml:space="preserve">ทาง </w:t>
      </w:r>
      <w:r w:rsidR="008C570D" w:rsidRPr="00A66D98">
        <w:rPr>
          <w:rFonts w:ascii="Browallia New" w:hAnsi="Browallia New" w:cs="Browallia New"/>
          <w:szCs w:val="32"/>
        </w:rPr>
        <w:t xml:space="preserve">Nasogastric </w:t>
      </w:r>
      <w:r w:rsidR="008C570D" w:rsidRPr="00A66D98">
        <w:rPr>
          <w:rFonts w:ascii="Browallia New" w:hAnsi="Browallia New" w:cs="Browallia New"/>
          <w:szCs w:val="32"/>
          <w:cs/>
        </w:rPr>
        <w:t xml:space="preserve">ให้ใส่กลับและประเมินซ้ำอีก </w:t>
      </w:r>
      <w:r w:rsidR="008C570D" w:rsidRPr="00A66D98">
        <w:rPr>
          <w:rFonts w:ascii="Browallia New" w:hAnsi="Browallia New" w:cs="Browallia New"/>
          <w:szCs w:val="32"/>
        </w:rPr>
        <w:t xml:space="preserve">1 </w:t>
      </w:r>
      <w:r w:rsidR="008C570D" w:rsidRPr="00A66D98">
        <w:rPr>
          <w:rFonts w:ascii="Browallia New" w:hAnsi="Browallia New" w:cs="Browallia New"/>
          <w:szCs w:val="32"/>
          <w:cs/>
        </w:rPr>
        <w:t>ชั่วโมง</w:t>
      </w:r>
    </w:p>
    <w:p w:rsidR="00DD27F4" w:rsidRPr="00A66D98" w:rsidRDefault="00DD27F4" w:rsidP="006A465D">
      <w:pPr>
        <w:pStyle w:val="a5"/>
        <w:numPr>
          <w:ilvl w:val="0"/>
          <w:numId w:val="10"/>
        </w:numPr>
        <w:ind w:left="0" w:firstLine="1134"/>
        <w:rPr>
          <w:rFonts w:ascii="Browallia New" w:hAnsi="Browallia New" w:cs="Browallia New"/>
          <w:szCs w:val="32"/>
        </w:rPr>
      </w:pPr>
      <w:r w:rsidRPr="00A66D98">
        <w:rPr>
          <w:rFonts w:ascii="Browallia New" w:hAnsi="Browallia New" w:cs="Browallia New"/>
          <w:szCs w:val="32"/>
          <w:cs/>
        </w:rPr>
        <w:t xml:space="preserve">ถอด </w:t>
      </w:r>
      <w:r w:rsidRPr="00A66D98">
        <w:rPr>
          <w:rFonts w:ascii="Browallia New" w:hAnsi="Browallia New" w:cs="Browallia New"/>
          <w:szCs w:val="32"/>
        </w:rPr>
        <w:t xml:space="preserve">set test content </w:t>
      </w:r>
      <w:r w:rsidRPr="00A66D98">
        <w:rPr>
          <w:rFonts w:ascii="Browallia New" w:hAnsi="Browallia New" w:cs="Browallia New"/>
          <w:szCs w:val="32"/>
          <w:cs/>
        </w:rPr>
        <w:t xml:space="preserve">ออกจาก </w:t>
      </w:r>
      <w:r w:rsidRPr="00A66D98">
        <w:rPr>
          <w:rFonts w:ascii="Browallia New" w:hAnsi="Browallia New" w:cs="Browallia New"/>
          <w:szCs w:val="32"/>
        </w:rPr>
        <w:t xml:space="preserve">NG-tube </w:t>
      </w:r>
      <w:r w:rsidRPr="00A66D98">
        <w:rPr>
          <w:rFonts w:ascii="Browallia New" w:hAnsi="Browallia New" w:cs="Browallia New"/>
          <w:szCs w:val="32"/>
          <w:cs/>
        </w:rPr>
        <w:t>ผู้ป่วยล้างทำความสะอาด ผึ่งให้แห้ง ใช้ 1</w:t>
      </w:r>
      <w:r w:rsidRPr="00A66D98">
        <w:rPr>
          <w:rFonts w:ascii="Browallia New" w:hAnsi="Browallia New" w:cs="Browallia New"/>
          <w:szCs w:val="32"/>
        </w:rPr>
        <w:t xml:space="preserve"> set /</w:t>
      </w:r>
      <w:r w:rsidRPr="00A66D98">
        <w:rPr>
          <w:rFonts w:ascii="Browallia New" w:hAnsi="Browallia New" w:cs="Browallia New"/>
          <w:szCs w:val="32"/>
          <w:cs/>
        </w:rPr>
        <w:t>1</w:t>
      </w:r>
      <w:r w:rsidRPr="00A66D98">
        <w:rPr>
          <w:rFonts w:ascii="Browallia New" w:hAnsi="Browallia New" w:cs="Browallia New"/>
          <w:szCs w:val="32"/>
        </w:rPr>
        <w:t xml:space="preserve"> day/</w:t>
      </w:r>
      <w:r w:rsidRPr="00A66D98">
        <w:rPr>
          <w:rFonts w:ascii="Browallia New" w:hAnsi="Browallia New" w:cs="Browallia New"/>
          <w:szCs w:val="32"/>
          <w:cs/>
        </w:rPr>
        <w:t>1คน</w:t>
      </w:r>
    </w:p>
    <w:p w:rsidR="00DD27F4" w:rsidRPr="00A66D98" w:rsidRDefault="00DD27F4" w:rsidP="00A66D98">
      <w:pPr>
        <w:rPr>
          <w:rFonts w:ascii="Browallia New" w:hAnsi="Browallia New" w:cs="Browallia New"/>
        </w:rPr>
      </w:pPr>
    </w:p>
    <w:p w:rsidR="00DD27F4" w:rsidRPr="00A66D98" w:rsidRDefault="00DD27F4" w:rsidP="00A66D98">
      <w:pPr>
        <w:ind w:left="360" w:hanging="360"/>
        <w:rPr>
          <w:rFonts w:ascii="Browallia New" w:hAnsi="Browallia New" w:cs="Browallia New"/>
          <w:color w:val="000000"/>
        </w:rPr>
      </w:pPr>
      <w:r w:rsidRPr="00A66D98">
        <w:rPr>
          <w:rFonts w:ascii="Browallia New" w:hAnsi="Browallia New" w:cs="Browallia New"/>
          <w:b/>
          <w:bCs/>
          <w:color w:val="000000"/>
        </w:rPr>
        <w:t xml:space="preserve">10. </w:t>
      </w:r>
      <w:r w:rsidRPr="00A66D98">
        <w:rPr>
          <w:rFonts w:ascii="Browallia New" w:hAnsi="Browallia New" w:cs="Browallia New"/>
          <w:b/>
          <w:bCs/>
          <w:color w:val="000000"/>
          <w:cs/>
        </w:rPr>
        <w:t>บทเรียนที่ได้รับ</w:t>
      </w:r>
      <w:r w:rsidR="006A791F">
        <w:rPr>
          <w:rFonts w:ascii="Browallia New" w:hAnsi="Browallia New" w:cs="Browallia New" w:hint="cs"/>
          <w:b/>
          <w:bCs/>
          <w:color w:val="000000"/>
          <w:cs/>
        </w:rPr>
        <w:t xml:space="preserve"> </w:t>
      </w:r>
      <w:r w:rsidRPr="00A66D98">
        <w:rPr>
          <w:rFonts w:ascii="Browallia New" w:hAnsi="Browallia New" w:cs="Browallia New"/>
          <w:b/>
          <w:bCs/>
          <w:color w:val="000000"/>
        </w:rPr>
        <w:t>:</w:t>
      </w:r>
    </w:p>
    <w:p w:rsidR="00DD27F4" w:rsidRDefault="006A465D" w:rsidP="006A465D">
      <w:pPr>
        <w:rPr>
          <w:rFonts w:ascii="Browallia New" w:hAnsi="Browallia New" w:cs="Browallia New"/>
          <w:color w:val="000000"/>
        </w:rPr>
      </w:pPr>
      <w:r>
        <w:rPr>
          <w:rFonts w:ascii="Browallia New" w:hAnsi="Browallia New" w:cs="Browallia New"/>
          <w:color w:val="000000"/>
          <w:cs/>
        </w:rPr>
        <w:tab/>
      </w:r>
      <w:r w:rsidR="00DD27F4" w:rsidRPr="00A66D98">
        <w:rPr>
          <w:rFonts w:ascii="Browallia New" w:hAnsi="Browallia New" w:cs="Browallia New"/>
          <w:color w:val="000000"/>
          <w:cs/>
        </w:rPr>
        <w:t xml:space="preserve">ในการดูแลผู้ป่วย ทำให้เรามองเห็นปัญหาและหาวิธีการแก้ไขปัญหาที่เกิด ซึ่งสิ่งประดิษฐ์ จะทำให้เกิดประโยชน์กับผู้ป่วยสูงสุด และผู้ปฏิบัติทำงานได้อย่างสะดวก ลดระยะเวลา สะอาด ไม่ส่งกลิ่นเหม็นและผู้ป่วยได้รับ </w:t>
      </w:r>
      <w:r w:rsidR="00DD27F4" w:rsidRPr="00A66D98">
        <w:rPr>
          <w:rFonts w:ascii="Browallia New" w:hAnsi="Browallia New" w:cs="Browallia New"/>
          <w:color w:val="000000"/>
        </w:rPr>
        <w:t xml:space="preserve">Gastric content </w:t>
      </w:r>
      <w:r w:rsidR="00DD27F4" w:rsidRPr="00A66D98">
        <w:rPr>
          <w:rFonts w:ascii="Browallia New" w:hAnsi="Browallia New" w:cs="Browallia New"/>
          <w:color w:val="000000"/>
          <w:cs/>
        </w:rPr>
        <w:t xml:space="preserve">ที่มีส่วนประกอบของเกลือแร่ที่สำคัญสู่ระบบการย่อยอาหารได้อย่างครบถ้วน </w:t>
      </w:r>
    </w:p>
    <w:p w:rsidR="00A66D98" w:rsidRPr="00A66D98" w:rsidRDefault="00A66D98" w:rsidP="00A66D98">
      <w:pPr>
        <w:ind w:left="360" w:hanging="360"/>
        <w:jc w:val="thaiDistribute"/>
        <w:rPr>
          <w:rFonts w:ascii="Browallia New" w:hAnsi="Browallia New" w:cs="Browallia New"/>
          <w:color w:val="000000"/>
          <w:cs/>
        </w:rPr>
      </w:pPr>
    </w:p>
    <w:p w:rsidR="00DD27F4" w:rsidRPr="006A791F" w:rsidRDefault="00DD27F4" w:rsidP="006A791F">
      <w:pPr>
        <w:tabs>
          <w:tab w:val="left" w:pos="360"/>
        </w:tabs>
        <w:ind w:left="426" w:right="-289" w:hanging="426"/>
        <w:jc w:val="both"/>
        <w:rPr>
          <w:rFonts w:ascii="Browallia New" w:hAnsi="Browallia New" w:cs="Browallia New"/>
          <w:color w:val="000000"/>
        </w:rPr>
      </w:pPr>
      <w:r w:rsidRPr="00A66D98">
        <w:rPr>
          <w:rFonts w:ascii="Browallia New" w:hAnsi="Browallia New" w:cs="Browallia New"/>
          <w:b/>
          <w:bCs/>
          <w:color w:val="000000"/>
        </w:rPr>
        <w:t>11.</w:t>
      </w:r>
      <w:r w:rsidR="00F23919">
        <w:rPr>
          <w:rFonts w:ascii="Browallia New" w:hAnsi="Browallia New" w:cs="Browallia New"/>
          <w:b/>
          <w:bCs/>
          <w:color w:val="000000"/>
        </w:rPr>
        <w:t xml:space="preserve"> </w:t>
      </w:r>
      <w:r w:rsidRPr="00A66D98">
        <w:rPr>
          <w:rFonts w:ascii="Browallia New" w:hAnsi="Browallia New" w:cs="Browallia New"/>
          <w:b/>
          <w:bCs/>
          <w:color w:val="000000"/>
          <w:cs/>
        </w:rPr>
        <w:t>การติดต่อกับทีมงาน</w:t>
      </w:r>
      <w:r w:rsidR="006A791F">
        <w:rPr>
          <w:rFonts w:ascii="Browallia New" w:hAnsi="Browallia New" w:cs="Browallia New" w:hint="cs"/>
          <w:b/>
          <w:bCs/>
          <w:color w:val="000000"/>
          <w:cs/>
        </w:rPr>
        <w:t xml:space="preserve"> </w:t>
      </w:r>
      <w:r w:rsidRPr="00A66D98">
        <w:rPr>
          <w:rFonts w:ascii="Browallia New" w:hAnsi="Browallia New" w:cs="Browallia New"/>
          <w:b/>
          <w:bCs/>
          <w:color w:val="000000"/>
          <w:cs/>
        </w:rPr>
        <w:t>:</w:t>
      </w:r>
      <w:r w:rsidRPr="00A66D98">
        <w:rPr>
          <w:rFonts w:ascii="Browallia New" w:hAnsi="Browallia New" w:cs="Browallia New"/>
          <w:color w:val="000000"/>
          <w:cs/>
        </w:rPr>
        <w:t xml:space="preserve"> หอผู้ป่วยหนัก ชั้น </w:t>
      </w:r>
      <w:r w:rsidRPr="00A66D98">
        <w:rPr>
          <w:rFonts w:ascii="Browallia New" w:hAnsi="Browallia New" w:cs="Browallia New"/>
          <w:color w:val="000000"/>
        </w:rPr>
        <w:t xml:space="preserve">4 </w:t>
      </w:r>
      <w:r w:rsidRPr="00A66D98">
        <w:rPr>
          <w:rFonts w:ascii="Browallia New" w:hAnsi="Browallia New" w:cs="Browallia New"/>
          <w:color w:val="000000"/>
          <w:cs/>
        </w:rPr>
        <w:t xml:space="preserve">สถาบันมะเร็งแห่งชาติ โทร </w:t>
      </w:r>
      <w:r w:rsidRPr="00A66D98">
        <w:rPr>
          <w:rFonts w:ascii="Browallia New" w:hAnsi="Browallia New" w:cs="Browallia New"/>
          <w:color w:val="000000"/>
        </w:rPr>
        <w:t>2404</w:t>
      </w:r>
      <w:r w:rsidR="00A66D98">
        <w:rPr>
          <w:rFonts w:ascii="Browallia New" w:hAnsi="Browallia New" w:cs="Browallia New"/>
          <w:color w:val="000000"/>
        </w:rPr>
        <w:t xml:space="preserve"> </w:t>
      </w:r>
      <w:r w:rsidRPr="00A66D98">
        <w:rPr>
          <w:rFonts w:ascii="Browallia New" w:hAnsi="Browallia New" w:cs="Browallia New"/>
          <w:color w:val="000000"/>
        </w:rPr>
        <w:t>-</w:t>
      </w:r>
      <w:r w:rsidR="00A66D98">
        <w:rPr>
          <w:rFonts w:ascii="Browallia New" w:hAnsi="Browallia New" w:cs="Browallia New"/>
          <w:color w:val="000000"/>
        </w:rPr>
        <w:t xml:space="preserve"> </w:t>
      </w:r>
      <w:r w:rsidRPr="00A66D98">
        <w:rPr>
          <w:rFonts w:ascii="Browallia New" w:hAnsi="Browallia New" w:cs="Browallia New"/>
          <w:color w:val="000000"/>
        </w:rPr>
        <w:t>2405</w:t>
      </w:r>
    </w:p>
    <w:p w:rsidR="00DD27F4" w:rsidRPr="00A66D98" w:rsidRDefault="00DD27F4" w:rsidP="00A66D98">
      <w:pPr>
        <w:tabs>
          <w:tab w:val="left" w:pos="360"/>
        </w:tabs>
        <w:ind w:left="426" w:right="-289" w:hanging="426"/>
        <w:jc w:val="both"/>
        <w:rPr>
          <w:rFonts w:ascii="Browallia New" w:hAnsi="Browallia New" w:cs="Browallia New"/>
          <w:b/>
          <w:bCs/>
          <w:color w:val="FF0000"/>
        </w:rPr>
      </w:pPr>
    </w:p>
    <w:p w:rsidR="003B78EA" w:rsidRPr="006A791F" w:rsidRDefault="003B78EA" w:rsidP="00A66D98">
      <w:pPr>
        <w:rPr>
          <w:rFonts w:ascii="Browallia New" w:hAnsi="Browallia New" w:cs="Browallia New"/>
        </w:rPr>
      </w:pPr>
    </w:p>
    <w:sectPr w:rsidR="003B78EA" w:rsidRPr="006A791F" w:rsidSect="00A66D9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63" w:rsidRDefault="002F3063" w:rsidP="00DD27F4">
      <w:r>
        <w:separator/>
      </w:r>
    </w:p>
  </w:endnote>
  <w:endnote w:type="continuationSeparator" w:id="1">
    <w:p w:rsidR="002F3063" w:rsidRDefault="002F3063" w:rsidP="00DD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63" w:rsidRDefault="002F3063" w:rsidP="00DD27F4">
      <w:r>
        <w:separator/>
      </w:r>
    </w:p>
  </w:footnote>
  <w:footnote w:type="continuationSeparator" w:id="1">
    <w:p w:rsidR="002F3063" w:rsidRDefault="002F3063" w:rsidP="00DD2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235"/>
    <w:multiLevelType w:val="hybridMultilevel"/>
    <w:tmpl w:val="5580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2844"/>
    <w:multiLevelType w:val="hybridMultilevel"/>
    <w:tmpl w:val="BCC2D6C8"/>
    <w:lvl w:ilvl="0" w:tplc="91ECAA9C">
      <w:start w:val="6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E5DD7"/>
    <w:multiLevelType w:val="hybridMultilevel"/>
    <w:tmpl w:val="8174C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74D31"/>
    <w:multiLevelType w:val="hybridMultilevel"/>
    <w:tmpl w:val="4B04400A"/>
    <w:lvl w:ilvl="0" w:tplc="55260CF6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33024"/>
    <w:multiLevelType w:val="hybridMultilevel"/>
    <w:tmpl w:val="3C1A0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80E6E"/>
    <w:multiLevelType w:val="hybridMultilevel"/>
    <w:tmpl w:val="9280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860EC"/>
    <w:multiLevelType w:val="hybridMultilevel"/>
    <w:tmpl w:val="2432E6D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>
    <w:nsid w:val="40EE1B82"/>
    <w:multiLevelType w:val="hybridMultilevel"/>
    <w:tmpl w:val="DBB429B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>
    <w:nsid w:val="478D401C"/>
    <w:multiLevelType w:val="hybridMultilevel"/>
    <w:tmpl w:val="70AAA814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573C52A8"/>
    <w:multiLevelType w:val="hybridMultilevel"/>
    <w:tmpl w:val="9442112E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5CE5169B"/>
    <w:multiLevelType w:val="hybridMultilevel"/>
    <w:tmpl w:val="C780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F4E26"/>
    <w:multiLevelType w:val="hybridMultilevel"/>
    <w:tmpl w:val="B6B82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C4ABF"/>
    <w:rsid w:val="00032014"/>
    <w:rsid w:val="00054503"/>
    <w:rsid w:val="00063BD5"/>
    <w:rsid w:val="00087D06"/>
    <w:rsid w:val="000F5F1F"/>
    <w:rsid w:val="00153B8B"/>
    <w:rsid w:val="001B54C6"/>
    <w:rsid w:val="001E7625"/>
    <w:rsid w:val="002749A9"/>
    <w:rsid w:val="002F211C"/>
    <w:rsid w:val="002F3063"/>
    <w:rsid w:val="00305391"/>
    <w:rsid w:val="003405F5"/>
    <w:rsid w:val="003B2E30"/>
    <w:rsid w:val="003B78EA"/>
    <w:rsid w:val="00425C21"/>
    <w:rsid w:val="005A7E08"/>
    <w:rsid w:val="005F40F9"/>
    <w:rsid w:val="005F6540"/>
    <w:rsid w:val="006615A2"/>
    <w:rsid w:val="006A465D"/>
    <w:rsid w:val="006A791F"/>
    <w:rsid w:val="006C4ABF"/>
    <w:rsid w:val="007C192D"/>
    <w:rsid w:val="00827334"/>
    <w:rsid w:val="00834195"/>
    <w:rsid w:val="00876F8D"/>
    <w:rsid w:val="008C570D"/>
    <w:rsid w:val="009E2AB9"/>
    <w:rsid w:val="00A0620E"/>
    <w:rsid w:val="00A15A4E"/>
    <w:rsid w:val="00A42F7E"/>
    <w:rsid w:val="00A474BC"/>
    <w:rsid w:val="00A57B90"/>
    <w:rsid w:val="00A66D98"/>
    <w:rsid w:val="00A976CE"/>
    <w:rsid w:val="00C352A8"/>
    <w:rsid w:val="00C565FA"/>
    <w:rsid w:val="00D109C9"/>
    <w:rsid w:val="00D15264"/>
    <w:rsid w:val="00D1571E"/>
    <w:rsid w:val="00DD27F4"/>
    <w:rsid w:val="00EE032C"/>
    <w:rsid w:val="00F11530"/>
    <w:rsid w:val="00F23919"/>
    <w:rsid w:val="00F518D8"/>
    <w:rsid w:val="00FB4F68"/>
    <w:rsid w:val="00FE2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BF"/>
    <w:pPr>
      <w:spacing w:after="0" w:line="240" w:lineRule="auto"/>
    </w:pPr>
    <w:rPr>
      <w:rFonts w:ascii="Cordia New" w:eastAsia="Cordia New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C4ABF"/>
    <w:pPr>
      <w:spacing w:before="120"/>
    </w:pPr>
    <w:rPr>
      <w:rFonts w:ascii="Browallia New" w:eastAsia="Times New Roman" w:hAnsi="Browallia New" w:cs="Browallia New"/>
      <w:sz w:val="20"/>
      <w:szCs w:val="20"/>
      <w:lang w:bidi="en-US"/>
    </w:rPr>
  </w:style>
  <w:style w:type="character" w:customStyle="1" w:styleId="a4">
    <w:name w:val="ข้อความเชิงอรรถ อักขระ"/>
    <w:basedOn w:val="a0"/>
    <w:link w:val="a3"/>
    <w:semiHidden/>
    <w:rsid w:val="006C4ABF"/>
    <w:rPr>
      <w:rFonts w:ascii="Browallia New" w:eastAsia="Times New Roman" w:hAnsi="Browallia New" w:cs="Browallia New"/>
      <w:sz w:val="20"/>
      <w:szCs w:val="20"/>
      <w:lang w:bidi="en-US"/>
    </w:rPr>
  </w:style>
  <w:style w:type="paragraph" w:styleId="a5">
    <w:name w:val="List Paragraph"/>
    <w:basedOn w:val="a"/>
    <w:uiPriority w:val="34"/>
    <w:qFormat/>
    <w:rsid w:val="00D15264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DD27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DD27F4"/>
    <w:rPr>
      <w:rFonts w:ascii="Cordia New" w:eastAsia="Cordia New" w:hAnsi="Cordi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DD27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DD27F4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lumyong_k</dc:creator>
  <cp:lastModifiedBy>beety49</cp:lastModifiedBy>
  <cp:revision>8</cp:revision>
  <dcterms:created xsi:type="dcterms:W3CDTF">2018-02-01T02:58:00Z</dcterms:created>
  <dcterms:modified xsi:type="dcterms:W3CDTF">2018-02-12T06:30:00Z</dcterms:modified>
</cp:coreProperties>
</file>