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42" w:rsidRPr="008F6BCF" w:rsidRDefault="00E57942" w:rsidP="00851B6D">
      <w:pPr>
        <w:jc w:val="center"/>
        <w:rPr>
          <w:rFonts w:cs="BrowalliaUPC"/>
          <w:b/>
          <w:bCs/>
          <w:sz w:val="32"/>
          <w:szCs w:val="32"/>
          <w:cs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ขั้นตอนการนำเสนอยาเข้า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สถาบันมะเร็งแห่งชาติ</w:t>
      </w:r>
    </w:p>
    <w:p w:rsidR="003D59DC" w:rsidRPr="008F6BCF" w:rsidRDefault="00FE7A49" w:rsidP="003D59DC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ลงทะเบียนการเสนอยาเข้าใหม่</w:t>
      </w:r>
      <w:r w:rsidR="000F1E38" w:rsidRPr="008F6BCF">
        <w:rPr>
          <w:rFonts w:cs="BrowalliaUPC"/>
          <w:b/>
          <w:bCs/>
          <w:sz w:val="32"/>
          <w:szCs w:val="32"/>
        </w:rPr>
        <w:t xml:space="preserve"> ( </w:t>
      </w:r>
      <w:r w:rsidR="000F1E38" w:rsidRPr="008F6BCF">
        <w:rPr>
          <w:rFonts w:cs="BrowalliaUPC" w:hint="cs"/>
          <w:b/>
          <w:bCs/>
          <w:sz w:val="32"/>
          <w:szCs w:val="32"/>
          <w:cs/>
        </w:rPr>
        <w:t>เริ่ม</w:t>
      </w:r>
      <w:r w:rsidR="004D0B22">
        <w:rPr>
          <w:rFonts w:cs="BrowalliaUPC" w:hint="cs"/>
          <w:b/>
          <w:bCs/>
          <w:sz w:val="32"/>
          <w:szCs w:val="32"/>
          <w:cs/>
        </w:rPr>
        <w:t xml:space="preserve"> </w:t>
      </w:r>
      <w:r w:rsidR="00121CB8">
        <w:rPr>
          <w:rFonts w:cs="BrowalliaUPC" w:hint="cs"/>
          <w:b/>
          <w:bCs/>
          <w:sz w:val="32"/>
          <w:szCs w:val="32"/>
          <w:cs/>
        </w:rPr>
        <w:t>20</w:t>
      </w:r>
      <w:r w:rsidR="000F1E38" w:rsidRPr="008F6BCF">
        <w:rPr>
          <w:rFonts w:cs="BrowalliaUPC" w:hint="cs"/>
          <w:b/>
          <w:bCs/>
          <w:sz w:val="32"/>
          <w:szCs w:val="32"/>
          <w:cs/>
        </w:rPr>
        <w:t xml:space="preserve"> </w:t>
      </w:r>
      <w:r w:rsidR="00121CB8">
        <w:rPr>
          <w:rFonts w:cs="BrowalliaUPC" w:hint="cs"/>
          <w:b/>
          <w:bCs/>
          <w:sz w:val="32"/>
          <w:szCs w:val="32"/>
          <w:cs/>
        </w:rPr>
        <w:t>สิงหาคม</w:t>
      </w:r>
      <w:r w:rsidR="000F1E38" w:rsidRPr="008F6BCF">
        <w:rPr>
          <w:rFonts w:cs="BrowalliaUPC" w:hint="cs"/>
          <w:b/>
          <w:bCs/>
          <w:sz w:val="32"/>
          <w:szCs w:val="32"/>
          <w:cs/>
        </w:rPr>
        <w:t xml:space="preserve"> -</w:t>
      </w:r>
      <w:r w:rsidR="004D0B22">
        <w:rPr>
          <w:rFonts w:cs="BrowalliaUPC" w:hint="cs"/>
          <w:b/>
          <w:bCs/>
          <w:sz w:val="32"/>
          <w:szCs w:val="32"/>
          <w:cs/>
        </w:rPr>
        <w:t xml:space="preserve"> </w:t>
      </w:r>
      <w:r w:rsidR="00121CB8">
        <w:rPr>
          <w:rFonts w:cs="BrowalliaUPC" w:hint="cs"/>
          <w:b/>
          <w:bCs/>
          <w:sz w:val="32"/>
          <w:szCs w:val="32"/>
          <w:cs/>
        </w:rPr>
        <w:t>14</w:t>
      </w:r>
      <w:r w:rsidR="000F1E38" w:rsidRPr="008F6BCF">
        <w:rPr>
          <w:rFonts w:cs="BrowalliaUPC" w:hint="cs"/>
          <w:b/>
          <w:bCs/>
          <w:sz w:val="32"/>
          <w:szCs w:val="32"/>
          <w:cs/>
        </w:rPr>
        <w:t xml:space="preserve"> </w:t>
      </w:r>
      <w:r w:rsidR="00121CB8">
        <w:rPr>
          <w:rFonts w:cs="BrowalliaUPC" w:hint="cs"/>
          <w:b/>
          <w:bCs/>
          <w:sz w:val="32"/>
          <w:szCs w:val="32"/>
          <w:cs/>
        </w:rPr>
        <w:t>กันยายน</w:t>
      </w:r>
      <w:r w:rsidR="000F1E38" w:rsidRPr="008F6BCF">
        <w:rPr>
          <w:rFonts w:cs="BrowalliaUPC" w:hint="cs"/>
          <w:b/>
          <w:bCs/>
          <w:sz w:val="32"/>
          <w:szCs w:val="32"/>
          <w:cs/>
        </w:rPr>
        <w:t xml:space="preserve"> 256</w:t>
      </w:r>
      <w:r w:rsidR="004D0B22">
        <w:rPr>
          <w:rFonts w:cs="BrowalliaUPC" w:hint="cs"/>
          <w:b/>
          <w:bCs/>
          <w:sz w:val="32"/>
          <w:szCs w:val="32"/>
          <w:cs/>
        </w:rPr>
        <w:t>1</w:t>
      </w:r>
      <w:r w:rsidR="000F1E38" w:rsidRPr="008F6BCF">
        <w:rPr>
          <w:rFonts w:cs="BrowalliaUPC"/>
          <w:b/>
          <w:bCs/>
          <w:sz w:val="32"/>
          <w:szCs w:val="32"/>
        </w:rPr>
        <w:t>)</w:t>
      </w:r>
    </w:p>
    <w:p w:rsidR="003D59DC" w:rsidRPr="008F6BCF" w:rsidRDefault="005428D4" w:rsidP="000F1E38">
      <w:pPr>
        <w:numPr>
          <w:ilvl w:val="0"/>
          <w:numId w:val="2"/>
        </w:numPr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ติดต่อลงทะเบียนที่</w:t>
      </w:r>
      <w:r w:rsidR="000F1E38" w:rsidRPr="008F6BCF">
        <w:rPr>
          <w:rFonts w:cs="BrowalliaUPC" w:hint="cs"/>
          <w:sz w:val="32"/>
          <w:szCs w:val="32"/>
          <w:cs/>
        </w:rPr>
        <w:t xml:space="preserve"> ภญ.ลลิดา มั่นในสัจจธรรม</w:t>
      </w:r>
      <w:r w:rsidR="000F1E38" w:rsidRPr="008F6BCF">
        <w:rPr>
          <w:rFonts w:cs="BrowalliaUPC"/>
          <w:sz w:val="32"/>
          <w:szCs w:val="32"/>
        </w:rPr>
        <w:t xml:space="preserve"> ,</w:t>
      </w:r>
      <w:r w:rsidR="000F1E38" w:rsidRPr="008F6BCF">
        <w:rPr>
          <w:rFonts w:cs="BrowalliaUPC" w:hint="cs"/>
          <w:sz w:val="32"/>
          <w:szCs w:val="32"/>
          <w:cs/>
        </w:rPr>
        <w:t xml:space="preserve"> คุณภรณ์ทิพย์ ฤทธิ์รักษา</w:t>
      </w:r>
      <w:r w:rsidR="003D59DC" w:rsidRPr="008F6BCF">
        <w:rPr>
          <w:rFonts w:cs="BrowalliaUPC" w:hint="cs"/>
          <w:sz w:val="32"/>
          <w:szCs w:val="32"/>
          <w:cs/>
        </w:rPr>
        <w:t xml:space="preserve"> </w:t>
      </w:r>
      <w:r w:rsidR="000F1E38" w:rsidRPr="008F6BCF">
        <w:rPr>
          <w:rFonts w:cs="BrowalliaUPC"/>
          <w:sz w:val="32"/>
          <w:szCs w:val="32"/>
        </w:rPr>
        <w:t xml:space="preserve">, </w:t>
      </w:r>
      <w:r w:rsidR="000F1E38" w:rsidRPr="008F6BCF">
        <w:rPr>
          <w:rFonts w:cs="BrowalliaUPC" w:hint="cs"/>
          <w:sz w:val="32"/>
          <w:szCs w:val="32"/>
          <w:cs/>
        </w:rPr>
        <w:t xml:space="preserve">คุณปิยนุช สองศรี </w:t>
      </w:r>
      <w:r w:rsidRPr="008F6BCF">
        <w:rPr>
          <w:rFonts w:cs="BrowalliaUPC" w:hint="cs"/>
          <w:sz w:val="32"/>
          <w:szCs w:val="32"/>
          <w:cs/>
        </w:rPr>
        <w:t>กลุ่มงานเภสัชกรรมชั้น 1 ตึกดำรงนิราดูร สถาบันมะเร็งแห่งชาติ</w:t>
      </w:r>
    </w:p>
    <w:p w:rsidR="00F00FB5" w:rsidRPr="008F6BCF" w:rsidRDefault="00F00FB5" w:rsidP="00F00FB5">
      <w:pPr>
        <w:ind w:left="720"/>
        <w:rPr>
          <w:rFonts w:cs="BrowalliaUPC"/>
          <w:color w:val="FF0000"/>
          <w:sz w:val="32"/>
          <w:szCs w:val="3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7067"/>
      </w:tblGrid>
      <w:tr w:rsidR="003D59DC" w:rsidRPr="008F6BCF" w:rsidTr="000F1E38">
        <w:trPr>
          <w:trHeight w:val="1958"/>
        </w:trPr>
        <w:tc>
          <w:tcPr>
            <w:tcW w:w="2324" w:type="dxa"/>
          </w:tcPr>
          <w:p w:rsidR="003D59DC" w:rsidRPr="008F6BCF" w:rsidRDefault="00AE29CD" w:rsidP="003D59DC">
            <w:pPr>
              <w:rPr>
                <w:rFonts w:cs="BrowalliaUPC"/>
                <w:sz w:val="32"/>
                <w:szCs w:val="32"/>
                <w:cs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สิ่งที่ต้องเตรียมมา</w:t>
            </w:r>
          </w:p>
        </w:tc>
        <w:tc>
          <w:tcPr>
            <w:tcW w:w="7067" w:type="dxa"/>
          </w:tcPr>
          <w:p w:rsidR="000F1E38" w:rsidRPr="008F6BCF" w:rsidRDefault="000F1E38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แบบฟอร์มแสดงความจำนงในการเสนอยาเข้าในบัญชียาของสถาบันมะเร็งแห่งชาติ</w:t>
            </w:r>
          </w:p>
          <w:p w:rsidR="00D65C6E" w:rsidRPr="008F6BCF" w:rsidRDefault="0031004D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ใบสำคัญการขึ้นทะเบียนตำรับยา</w:t>
            </w:r>
            <w:r w:rsidR="00F00FB5" w:rsidRPr="008F6BCF">
              <w:rPr>
                <w:rFonts w:cs="BrowalliaUPC" w:hint="cs"/>
                <w:sz w:val="32"/>
                <w:szCs w:val="32"/>
                <w:cs/>
              </w:rPr>
              <w:t xml:space="preserve"> </w:t>
            </w:r>
            <w:r w:rsidR="002F5F65" w:rsidRPr="008F6BCF">
              <w:rPr>
                <w:rFonts w:cs="BrowalliaUPC"/>
                <w:sz w:val="32"/>
                <w:szCs w:val="32"/>
              </w:rPr>
              <w:t>(</w:t>
            </w:r>
            <w:r w:rsidR="002F5F65" w:rsidRPr="008F6BCF">
              <w:rPr>
                <w:rFonts w:cs="BrowalliaUPC" w:hint="cs"/>
                <w:sz w:val="32"/>
                <w:szCs w:val="32"/>
                <w:cs/>
              </w:rPr>
              <w:t>ทย.</w:t>
            </w:r>
            <w:r w:rsidR="002F5F65" w:rsidRPr="008F6BCF">
              <w:rPr>
                <w:rFonts w:cs="BrowalliaUPC"/>
                <w:sz w:val="32"/>
                <w:szCs w:val="32"/>
              </w:rPr>
              <w:t xml:space="preserve">2, </w:t>
            </w:r>
            <w:r w:rsidR="002F5F65" w:rsidRPr="008F6BCF">
              <w:rPr>
                <w:rFonts w:cs="BrowalliaUPC" w:hint="cs"/>
                <w:sz w:val="32"/>
                <w:szCs w:val="32"/>
                <w:cs/>
              </w:rPr>
              <w:t>ทย.3, ทย.4 หรือ ย.2</w:t>
            </w:r>
            <w:r w:rsidR="002F5F65" w:rsidRPr="008F6BCF">
              <w:rPr>
                <w:rFonts w:cs="BrowalliaUPC"/>
                <w:sz w:val="32"/>
                <w:szCs w:val="32"/>
              </w:rPr>
              <w:t xml:space="preserve">) </w:t>
            </w:r>
            <w:r w:rsidR="00F00FB5" w:rsidRPr="008F6BCF">
              <w:rPr>
                <w:rFonts w:cs="BrowalliaUPC" w:hint="cs"/>
                <w:sz w:val="32"/>
                <w:szCs w:val="32"/>
                <w:cs/>
              </w:rPr>
              <w:t xml:space="preserve">รูปแบบ </w:t>
            </w:r>
            <w:r w:rsidR="00F00FB5" w:rsidRPr="008F6BCF">
              <w:rPr>
                <w:rFonts w:cs="BrowalliaUPC"/>
                <w:sz w:val="32"/>
                <w:szCs w:val="32"/>
              </w:rPr>
              <w:t>PDF File</w:t>
            </w:r>
          </w:p>
          <w:p w:rsidR="00D65C6E" w:rsidRPr="008F6BCF" w:rsidRDefault="00D65C6E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ใบคำขอขึ้นทะเบียนตำรับยา </w:t>
            </w:r>
            <w:r w:rsidRPr="008F6BCF">
              <w:rPr>
                <w:rFonts w:cs="BrowalliaUPC"/>
                <w:sz w:val="32"/>
                <w:szCs w:val="32"/>
              </w:rPr>
              <w:t>(</w:t>
            </w:r>
            <w:r w:rsidRPr="008F6BCF">
              <w:rPr>
                <w:rFonts w:cs="BrowalliaUPC" w:hint="cs"/>
                <w:sz w:val="32"/>
                <w:szCs w:val="32"/>
                <w:cs/>
              </w:rPr>
              <w:t>ทย.1 หรือ ย.1</w:t>
            </w:r>
            <w:r w:rsidRPr="008F6BCF">
              <w:rPr>
                <w:rFonts w:cs="BrowalliaUPC"/>
                <w:sz w:val="32"/>
                <w:szCs w:val="32"/>
              </w:rPr>
              <w:t>)</w:t>
            </w:r>
          </w:p>
          <w:p w:rsidR="00F00FB5" w:rsidRPr="008F6BCF" w:rsidRDefault="00F00FB5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เอกสารกำกับยา รูปแบบ </w:t>
            </w:r>
            <w:r w:rsidRPr="008F6BCF">
              <w:rPr>
                <w:rFonts w:cs="BrowalliaUPC"/>
                <w:sz w:val="32"/>
                <w:szCs w:val="32"/>
              </w:rPr>
              <w:t xml:space="preserve">Word File </w:t>
            </w:r>
            <w:r w:rsidR="002F36F5" w:rsidRPr="008F6BCF">
              <w:rPr>
                <w:rFonts w:cs="BrowalliaUPC"/>
                <w:sz w:val="32"/>
                <w:szCs w:val="32"/>
              </w:rPr>
              <w:t xml:space="preserve">version </w:t>
            </w:r>
            <w:r w:rsidRPr="008F6BCF">
              <w:rPr>
                <w:rFonts w:cs="BrowalliaUPC"/>
                <w:sz w:val="32"/>
                <w:szCs w:val="32"/>
              </w:rPr>
              <w:t>200</w:t>
            </w:r>
            <w:r w:rsidR="000D4C65" w:rsidRPr="008F6BCF">
              <w:rPr>
                <w:rFonts w:cs="BrowalliaUPC"/>
                <w:sz w:val="32"/>
                <w:szCs w:val="32"/>
              </w:rPr>
              <w:t>7</w:t>
            </w:r>
            <w:r w:rsidR="0031004D" w:rsidRPr="008F6BCF">
              <w:rPr>
                <w:rFonts w:cs="BrowalliaUPC"/>
                <w:sz w:val="32"/>
                <w:szCs w:val="32"/>
              </w:rPr>
              <w:t xml:space="preserve"> </w:t>
            </w:r>
            <w:r w:rsidR="0031004D" w:rsidRPr="008F6BCF">
              <w:rPr>
                <w:rFonts w:cs="BrowalliaUPC" w:hint="cs"/>
                <w:sz w:val="32"/>
                <w:szCs w:val="32"/>
                <w:cs/>
              </w:rPr>
              <w:t>ขึ้นไป</w:t>
            </w:r>
          </w:p>
          <w:p w:rsidR="000D4C65" w:rsidRPr="008F6BCF" w:rsidRDefault="000D4C65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รูปภาพ รูปแบบ </w:t>
            </w:r>
            <w:r w:rsidR="00D65C6E" w:rsidRPr="008F6BCF">
              <w:rPr>
                <w:rFonts w:cs="BrowalliaUPC"/>
                <w:sz w:val="32"/>
                <w:szCs w:val="32"/>
              </w:rPr>
              <w:t>Power Point</w:t>
            </w:r>
            <w:r w:rsidRPr="008F6BCF">
              <w:rPr>
                <w:rFonts w:cs="BrowalliaUPC"/>
                <w:sz w:val="32"/>
                <w:szCs w:val="32"/>
              </w:rPr>
              <w:t xml:space="preserve"> File</w:t>
            </w:r>
            <w:r w:rsidR="00D65C6E" w:rsidRPr="008F6BCF">
              <w:rPr>
                <w:rFonts w:cs="BrowalliaUPC"/>
                <w:sz w:val="32"/>
                <w:szCs w:val="32"/>
              </w:rPr>
              <w:t xml:space="preserve"> version 2007 </w:t>
            </w:r>
            <w:r w:rsidR="00D65C6E" w:rsidRPr="008F6BCF">
              <w:rPr>
                <w:rFonts w:cs="BrowalliaUPC" w:hint="cs"/>
                <w:sz w:val="32"/>
                <w:szCs w:val="32"/>
                <w:cs/>
              </w:rPr>
              <w:t>ขึ้นไป</w:t>
            </w:r>
          </w:p>
          <w:p w:rsidR="000F1E38" w:rsidRPr="008F6BCF" w:rsidRDefault="000F1E38" w:rsidP="000F1E38">
            <w:pPr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**เอกสารข้อ 1 สามารถ </w:t>
            </w:r>
            <w:r w:rsidRPr="008F6BCF">
              <w:rPr>
                <w:rFonts w:cs="BrowalliaUPC"/>
                <w:sz w:val="32"/>
                <w:szCs w:val="32"/>
              </w:rPr>
              <w:t xml:space="preserve">download </w:t>
            </w: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ได้จากทาง </w:t>
            </w:r>
            <w:r w:rsidRPr="008F6BCF">
              <w:rPr>
                <w:rFonts w:cs="BrowalliaUPC"/>
                <w:sz w:val="32"/>
                <w:szCs w:val="32"/>
              </w:rPr>
              <w:t>website: www.nci.go.th</w:t>
            </w:r>
          </w:p>
        </w:tc>
      </w:tr>
      <w:tr w:rsidR="003D59DC" w:rsidRPr="008F6BCF" w:rsidTr="000F1E38">
        <w:trPr>
          <w:trHeight w:val="473"/>
        </w:trPr>
        <w:tc>
          <w:tcPr>
            <w:tcW w:w="2324" w:type="dxa"/>
          </w:tcPr>
          <w:p w:rsidR="003D59DC" w:rsidRPr="008F6BCF" w:rsidRDefault="003D59DC" w:rsidP="003D59DC">
            <w:pPr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เวลาที่เปิดรับลงทะเบียน</w:t>
            </w:r>
          </w:p>
        </w:tc>
        <w:tc>
          <w:tcPr>
            <w:tcW w:w="7067" w:type="dxa"/>
          </w:tcPr>
          <w:p w:rsidR="003D59DC" w:rsidRPr="008F6BCF" w:rsidRDefault="00F00FB5" w:rsidP="000D4C65">
            <w:pPr>
              <w:rPr>
                <w:rFonts w:cs="BrowalliaUPC"/>
                <w:color w:val="FF0000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ทุก</w:t>
            </w:r>
            <w:r w:rsidR="00F55EF6" w:rsidRPr="008F6BCF">
              <w:rPr>
                <w:rFonts w:cs="BrowalliaUPC" w:hint="cs"/>
                <w:sz w:val="32"/>
                <w:szCs w:val="32"/>
                <w:cs/>
              </w:rPr>
              <w:t>วัน</w:t>
            </w:r>
            <w:r w:rsidR="000D4C65" w:rsidRPr="008F6BCF">
              <w:rPr>
                <w:rFonts w:cs="BrowalliaUPC" w:hint="cs"/>
                <w:sz w:val="32"/>
                <w:szCs w:val="32"/>
                <w:cs/>
              </w:rPr>
              <w:t>จันทร์ ถึง ศุกร์</w:t>
            </w:r>
            <w:r w:rsidR="00F55EF6" w:rsidRPr="008F6BCF">
              <w:rPr>
                <w:rFonts w:cs="BrowalliaUPC" w:hint="cs"/>
                <w:sz w:val="32"/>
                <w:szCs w:val="32"/>
                <w:cs/>
              </w:rPr>
              <w:t xml:space="preserve"> </w:t>
            </w: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เวลา </w:t>
            </w:r>
            <w:r w:rsidR="001F078A" w:rsidRPr="008F6BCF">
              <w:rPr>
                <w:rFonts w:cs="BrowalliaUPC"/>
                <w:sz w:val="32"/>
                <w:szCs w:val="32"/>
              </w:rPr>
              <w:t xml:space="preserve">13.00-16.00 </w:t>
            </w:r>
            <w:r w:rsidRPr="008F6BCF">
              <w:rPr>
                <w:rFonts w:cs="BrowalliaUPC" w:hint="cs"/>
                <w:sz w:val="32"/>
                <w:szCs w:val="32"/>
                <w:cs/>
              </w:rPr>
              <w:t>น.</w:t>
            </w:r>
            <w:r w:rsidR="000D4C65" w:rsidRPr="008F6BCF">
              <w:rPr>
                <w:rFonts w:cs="BrowalliaUPC" w:hint="cs"/>
                <w:sz w:val="32"/>
                <w:szCs w:val="32"/>
                <w:cs/>
              </w:rPr>
              <w:t xml:space="preserve"> เท่านั้น</w:t>
            </w:r>
          </w:p>
          <w:p w:rsidR="00E54514" w:rsidRPr="008F6BCF" w:rsidRDefault="00E54514" w:rsidP="00F95631">
            <w:pPr>
              <w:rPr>
                <w:rFonts w:cs="BrowalliaUPC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F00FB5" w:rsidRPr="008F6BCF" w:rsidRDefault="00F00FB5" w:rsidP="00F00FB5">
      <w:pPr>
        <w:ind w:left="720"/>
        <w:rPr>
          <w:rFonts w:cs="BrowalliaUPC"/>
          <w:color w:val="FF0000"/>
          <w:sz w:val="32"/>
          <w:szCs w:val="32"/>
        </w:rPr>
      </w:pPr>
    </w:p>
    <w:p w:rsidR="00193DC4" w:rsidRPr="008F6BCF" w:rsidRDefault="00F00FB5" w:rsidP="005428D4">
      <w:pPr>
        <w:numPr>
          <w:ilvl w:val="0"/>
          <w:numId w:val="2"/>
        </w:numPr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รับเอกสารการลงทะเบียนที่</w:t>
      </w:r>
      <w:r w:rsidR="000F1E38" w:rsidRPr="008F6BCF">
        <w:rPr>
          <w:rFonts w:cs="BrowalliaUPC" w:hint="cs"/>
          <w:sz w:val="32"/>
          <w:szCs w:val="32"/>
          <w:cs/>
        </w:rPr>
        <w:t xml:space="preserve"> ภญ.ลลิดา มั่นในสัจจธรรม</w:t>
      </w:r>
      <w:r w:rsidR="000F1E38" w:rsidRPr="008F6BCF">
        <w:rPr>
          <w:rFonts w:cs="BrowalliaUPC"/>
          <w:sz w:val="32"/>
          <w:szCs w:val="32"/>
        </w:rPr>
        <w:t xml:space="preserve"> ,</w:t>
      </w:r>
      <w:r w:rsidR="000F1E38" w:rsidRPr="008F6BCF">
        <w:rPr>
          <w:rFonts w:cs="BrowalliaUPC" w:hint="cs"/>
          <w:sz w:val="32"/>
          <w:szCs w:val="32"/>
          <w:cs/>
        </w:rPr>
        <w:t xml:space="preserve"> คุณภรณ์ทิพย์ ฤทธิ์รักษา </w:t>
      </w:r>
      <w:r w:rsidR="000F1E38" w:rsidRPr="008F6BCF">
        <w:rPr>
          <w:rFonts w:cs="BrowalliaUPC"/>
          <w:sz w:val="32"/>
          <w:szCs w:val="32"/>
        </w:rPr>
        <w:t xml:space="preserve">, </w:t>
      </w:r>
      <w:r w:rsidR="000F1E38" w:rsidRPr="008F6BCF">
        <w:rPr>
          <w:rFonts w:cs="BrowalliaUPC" w:hint="cs"/>
          <w:sz w:val="32"/>
          <w:szCs w:val="32"/>
          <w:cs/>
        </w:rPr>
        <w:t xml:space="preserve">คุณปิยนุช สองศรี </w:t>
      </w:r>
      <w:r w:rsidR="005428D4" w:rsidRPr="008F6BCF">
        <w:rPr>
          <w:rFonts w:cs="BrowalliaUPC" w:hint="cs"/>
          <w:sz w:val="32"/>
          <w:szCs w:val="32"/>
          <w:cs/>
        </w:rPr>
        <w:t xml:space="preserve">กลุ่มงานเภสัชกรรมชั้น 1 ตึกดำรงนิราดูร สถาบันมะเร็งแห่งชาติ </w:t>
      </w:r>
      <w:r w:rsidRPr="008F6BCF">
        <w:rPr>
          <w:rFonts w:cs="BrowalliaUPC" w:hint="cs"/>
          <w:sz w:val="32"/>
          <w:szCs w:val="32"/>
          <w:cs/>
        </w:rPr>
        <w:t xml:space="preserve">เมื่อฝ่ายเภสัชกรรมติดต่อกลับทาง </w:t>
      </w:r>
      <w:r w:rsidRPr="008F6BCF">
        <w:rPr>
          <w:rFonts w:cs="BrowalliaUPC"/>
          <w:sz w:val="32"/>
          <w:szCs w:val="32"/>
        </w:rPr>
        <w:t>e</w:t>
      </w:r>
      <w:r w:rsidR="008F6BCF">
        <w:rPr>
          <w:rFonts w:cs="BrowalliaUPC"/>
          <w:sz w:val="32"/>
          <w:szCs w:val="32"/>
        </w:rPr>
        <w:t>-</w:t>
      </w:r>
      <w:r w:rsidRPr="008F6BCF">
        <w:rPr>
          <w:rFonts w:cs="BrowalliaUPC"/>
          <w:sz w:val="32"/>
          <w:szCs w:val="32"/>
        </w:rPr>
        <w:t xml:space="preserve">mail </w:t>
      </w:r>
      <w:r w:rsidR="00AE29CD" w:rsidRPr="008F6BCF">
        <w:rPr>
          <w:rFonts w:cs="BrowalliaUPC"/>
          <w:sz w:val="32"/>
          <w:szCs w:val="32"/>
        </w:rPr>
        <w:t xml:space="preserve">address </w:t>
      </w:r>
      <w:r w:rsidR="00AE29CD" w:rsidRPr="008F6BCF">
        <w:rPr>
          <w:rFonts w:cs="BrowalliaUPC" w:hint="cs"/>
          <w:sz w:val="32"/>
          <w:szCs w:val="32"/>
          <w:cs/>
        </w:rPr>
        <w:t>ที่แจ้งไ</w:t>
      </w:r>
      <w:r w:rsidRPr="008F6BCF">
        <w:rPr>
          <w:rFonts w:cs="BrowalliaUPC" w:hint="cs"/>
          <w:sz w:val="32"/>
          <w:szCs w:val="32"/>
          <w:cs/>
        </w:rPr>
        <w:t>ว้ (ประมาณ 1 สัปดาห์</w:t>
      </w:r>
      <w:r w:rsidR="00AE29CD" w:rsidRPr="008F6BCF">
        <w:rPr>
          <w:rFonts w:cs="BrowalliaUPC" w:hint="cs"/>
          <w:sz w:val="32"/>
          <w:szCs w:val="32"/>
          <w:cs/>
        </w:rPr>
        <w:t>นับ</w:t>
      </w:r>
      <w:r w:rsidRPr="008F6BCF">
        <w:rPr>
          <w:rFonts w:cs="BrowalliaUPC" w:hint="cs"/>
          <w:sz w:val="32"/>
          <w:szCs w:val="32"/>
          <w:cs/>
        </w:rPr>
        <w:t>หลังจากลงทะเบียน</w:t>
      </w:r>
      <w:r w:rsidRPr="008F6BCF">
        <w:rPr>
          <w:rFonts w:cs="BrowalliaUPC"/>
          <w:sz w:val="32"/>
          <w:szCs w:val="32"/>
        </w:rPr>
        <w:t xml:space="preserve">) </w:t>
      </w:r>
      <w:r w:rsidRPr="008F6BCF">
        <w:rPr>
          <w:rFonts w:cs="BrowalliaUPC" w:hint="cs"/>
          <w:sz w:val="32"/>
          <w:szCs w:val="32"/>
          <w:cs/>
        </w:rPr>
        <w:t>โด</w:t>
      </w:r>
      <w:bookmarkStart w:id="0" w:name="_GoBack"/>
      <w:bookmarkEnd w:id="0"/>
      <w:r w:rsidRPr="008F6BCF">
        <w:rPr>
          <w:rFonts w:cs="BrowalliaUPC" w:hint="cs"/>
          <w:sz w:val="32"/>
          <w:szCs w:val="32"/>
          <w:cs/>
        </w:rPr>
        <w:t xml:space="preserve">ยผู้รับผิดชอบในการเสนอยาเข้าใหม่ต้องมารับเอกสารการลงทะเบียนด้วยตนเอง </w:t>
      </w:r>
      <w:r w:rsidRPr="008F6BCF">
        <w:rPr>
          <w:rFonts w:cs="BrowalliaUPC" w:hint="cs"/>
          <w:b/>
          <w:bCs/>
          <w:sz w:val="32"/>
          <w:szCs w:val="32"/>
          <w:cs/>
        </w:rPr>
        <w:t>เพื่อลงชื่อรับทราบ</w:t>
      </w:r>
      <w:r w:rsidR="0088271C" w:rsidRPr="008F6BCF">
        <w:rPr>
          <w:rFonts w:cs="BrowalliaUPC" w:hint="cs"/>
          <w:b/>
          <w:bCs/>
          <w:sz w:val="32"/>
          <w:szCs w:val="32"/>
          <w:cs/>
        </w:rPr>
        <w:t>ว่าต้องเตรียมเอกสารใดบ้าง</w:t>
      </w:r>
    </w:p>
    <w:p w:rsidR="000F1E38" w:rsidRPr="008F6BCF" w:rsidRDefault="000F1E38" w:rsidP="000F1E38">
      <w:pPr>
        <w:ind w:left="1080"/>
        <w:rPr>
          <w:rFonts w:cs="BrowalliaUPC"/>
          <w:sz w:val="32"/>
          <w:szCs w:val="32"/>
        </w:rPr>
      </w:pPr>
    </w:p>
    <w:p w:rsidR="00851B6D" w:rsidRPr="008F6BCF" w:rsidRDefault="00F00FB5" w:rsidP="004F7364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จัดทำเอกสารเสนอยาเข้าใหม่</w:t>
      </w:r>
      <w:r w:rsidR="008E32DF" w:rsidRPr="008F6BCF">
        <w:rPr>
          <w:rFonts w:cs="BrowalliaUPC"/>
          <w:b/>
          <w:bCs/>
          <w:sz w:val="32"/>
          <w:szCs w:val="32"/>
        </w:rPr>
        <w:t xml:space="preserve"> </w:t>
      </w:r>
    </w:p>
    <w:p w:rsidR="00F00FB5" w:rsidRPr="008F6BCF" w:rsidRDefault="008E32DF" w:rsidP="0044148B">
      <w:pPr>
        <w:numPr>
          <w:ilvl w:val="1"/>
          <w:numId w:val="9"/>
        </w:numPr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เอกสารประกอบด้วย</w:t>
      </w:r>
    </w:p>
    <w:p w:rsidR="008E32DF" w:rsidRPr="008F6BCF" w:rsidRDefault="00AE29CD" w:rsidP="00851B6D">
      <w:pPr>
        <w:numPr>
          <w:ilvl w:val="0"/>
          <w:numId w:val="4"/>
        </w:numPr>
        <w:ind w:hanging="180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เอกสารการลงทะเบียนในข้อ 1</w:t>
      </w:r>
    </w:p>
    <w:p w:rsidR="0086031A" w:rsidRPr="008F6BCF" w:rsidRDefault="008E32DF" w:rsidP="004D0B22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8F6BCF">
        <w:rPr>
          <w:rFonts w:ascii="Browallia New" w:hAnsi="Browallia New" w:cs="BrowalliaUPC" w:hint="cs"/>
          <w:sz w:val="32"/>
          <w:szCs w:val="32"/>
          <w:cs/>
        </w:rPr>
        <w:t>เอกสารประกอบการเสนอยาเข้า</w:t>
      </w:r>
      <w:r w:rsidR="0039257D" w:rsidRPr="008F6BCF">
        <w:rPr>
          <w:rFonts w:ascii="Browallia New" w:hAnsi="Browallia New" w:cs="BrowalliaUPC" w:hint="cs"/>
          <w:sz w:val="32"/>
          <w:szCs w:val="32"/>
          <w:cs/>
        </w:rPr>
        <w:t>สถาบันมะเร็งแห่งชาติ</w:t>
      </w:r>
      <w:r w:rsidR="004D0B22">
        <w:rPr>
          <w:rFonts w:ascii="Browallia New" w:hAnsi="Browallia New" w:cs="BrowalliaUPC" w:hint="cs"/>
          <w:sz w:val="32"/>
          <w:szCs w:val="32"/>
          <w:cs/>
        </w:rPr>
        <w:t xml:space="preserve"> </w:t>
      </w:r>
      <w:r w:rsidRPr="008F6BCF">
        <w:rPr>
          <w:rFonts w:ascii="Browallia New" w:hAnsi="Browallia New" w:cs="BrowalliaUPC" w:hint="cs"/>
          <w:sz w:val="32"/>
          <w:szCs w:val="32"/>
          <w:cs/>
        </w:rPr>
        <w:t>โดยจัดทำเป็นรูปเล่มตามแบบฟอร์มที่กำหนด</w:t>
      </w:r>
      <w:r w:rsidRPr="008F6BCF">
        <w:rPr>
          <w:rFonts w:ascii="Browallia New" w:hAnsi="Browallia New" w:cs="BrowalliaUPC"/>
          <w:sz w:val="32"/>
          <w:szCs w:val="32"/>
        </w:rPr>
        <w:t xml:space="preserve"> 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 xml:space="preserve">(Download 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ได้ที่ </w:t>
      </w:r>
      <w:r w:rsidR="00A8273F" w:rsidRPr="008F6BCF">
        <w:rPr>
          <w:rFonts w:ascii="Browallia New" w:hAnsi="Browallia New" w:cs="BrowalliaUPC"/>
          <w:b/>
          <w:bCs/>
          <w:sz w:val="32"/>
          <w:szCs w:val="32"/>
        </w:rPr>
        <w:t>http:/www.nci.go.th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 xml:space="preserve"> </w:t>
      </w:r>
      <w:r w:rsidRPr="008F6BCF">
        <w:rPr>
          <w:rFonts w:ascii="Browallia New" w:hAnsi="Browallia New" w:cs="BrowalliaUPC"/>
          <w:b/>
          <w:bCs/>
          <w:sz w:val="32"/>
          <w:szCs w:val="32"/>
          <w:cs/>
        </w:rPr>
        <w:t>เข้าไปที่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 xml:space="preserve"> &gt;</w:t>
      </w:r>
      <w:r w:rsidR="00A8273F" w:rsidRPr="008F6BCF">
        <w:rPr>
          <w:rFonts w:ascii="Browallia New" w:hAnsi="Browallia New" w:cs="BrowalliaUPC"/>
          <w:b/>
          <w:bCs/>
          <w:sz w:val="32"/>
          <w:szCs w:val="32"/>
        </w:rPr>
        <w:t xml:space="preserve">download </w:t>
      </w:r>
      <w:r w:rsidR="00A8273F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เอกสาร</w:t>
      </w:r>
      <w:r w:rsidRPr="008F6BCF">
        <w:rPr>
          <w:rFonts w:ascii="Browallia New" w:hAnsi="Browallia New" w:cs="BrowalliaUPC"/>
          <w:b/>
          <w:bCs/>
          <w:sz w:val="32"/>
          <w:szCs w:val="32"/>
          <w:cs/>
        </w:rPr>
        <w:t xml:space="preserve"> 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A8273F" w:rsidRPr="008F6BCF">
        <w:rPr>
          <w:rFonts w:ascii="Browallia New" w:hAnsi="Browallia New" w:cs="BrowalliaUPC"/>
          <w:b/>
          <w:bCs/>
          <w:sz w:val="32"/>
          <w:szCs w:val="32"/>
          <w:cs/>
        </w:rPr>
        <w:t xml:space="preserve"> </w:t>
      </w:r>
      <w:r w:rsidR="004373C3" w:rsidRPr="008F6BCF">
        <w:rPr>
          <w:rFonts w:ascii="Browallia New" w:hAnsi="Browallia New" w:cs="BrowalliaUPC"/>
          <w:b/>
          <w:bCs/>
          <w:sz w:val="32"/>
          <w:szCs w:val="32"/>
          <w:cs/>
        </w:rPr>
        <w:t>การนำเสนอยา</w:t>
      </w:r>
      <w:r w:rsidR="0086031A" w:rsidRPr="008F6BCF">
        <w:rPr>
          <w:rFonts w:ascii="Browallia New" w:hAnsi="Browallia New" w:cs="BrowalliaUPC"/>
          <w:b/>
          <w:bCs/>
          <w:sz w:val="32"/>
          <w:szCs w:val="32"/>
        </w:rPr>
        <w:t>/</w:t>
      </w:r>
      <w:r w:rsidR="0086031A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เวชภัณฑ์ </w:t>
      </w:r>
      <w:r w:rsidR="004373C3" w:rsidRPr="008F6BCF">
        <w:rPr>
          <w:rFonts w:ascii="Browallia New" w:hAnsi="Browallia New" w:cs="BrowalliaUPC"/>
          <w:b/>
          <w:bCs/>
          <w:sz w:val="32"/>
          <w:szCs w:val="32"/>
          <w:cs/>
        </w:rPr>
        <w:t>เข้าโรงพยาบาล</w:t>
      </w:r>
      <w:r w:rsidR="004373C3" w:rsidRPr="008F6BCF">
        <w:rPr>
          <w:rFonts w:ascii="Browallia New" w:hAnsi="Browallia New" w:cs="BrowalliaUPC"/>
          <w:b/>
          <w:bCs/>
          <w:sz w:val="32"/>
          <w:szCs w:val="32"/>
        </w:rPr>
        <w:t xml:space="preserve"> &gt;</w:t>
      </w:r>
      <w:r w:rsidR="004373C3" w:rsidRPr="008F6BCF">
        <w:rPr>
          <w:rStyle w:val="a4"/>
          <w:rFonts w:ascii="Browallia New" w:hAnsi="Browallia New" w:cs="BrowalliaUPC"/>
          <w:b/>
          <w:bCs/>
          <w:color w:val="auto"/>
          <w:sz w:val="32"/>
          <w:szCs w:val="32"/>
          <w:cs/>
        </w:rPr>
        <w:t xml:space="preserve"> </w:t>
      </w:r>
      <w:r w:rsidR="0086031A" w:rsidRPr="008F6BCF">
        <w:rPr>
          <w:rStyle w:val="a4"/>
          <w:rFonts w:ascii="Browallia New" w:hAnsi="Browallia New" w:cs="BrowalliaUPC" w:hint="cs"/>
          <w:b/>
          <w:bCs/>
          <w:color w:val="auto"/>
          <w:sz w:val="32"/>
          <w:szCs w:val="32"/>
          <w:cs/>
        </w:rPr>
        <w:t>การเตรียมเอกสารเสนอยาเข้าใหม่</w:t>
      </w:r>
      <w:r w:rsidR="0086031A" w:rsidRPr="008F6BCF">
        <w:rPr>
          <w:rStyle w:val="a4"/>
          <w:rFonts w:ascii="Browallia New" w:hAnsi="Browallia New" w:cs="BrowalliaUPC"/>
          <w:b/>
          <w:bCs/>
          <w:color w:val="auto"/>
          <w:sz w:val="32"/>
          <w:szCs w:val="32"/>
        </w:rPr>
        <w:t xml:space="preserve"> </w:t>
      </w:r>
      <w:r w:rsidR="0084733C">
        <w:rPr>
          <w:rStyle w:val="a4"/>
          <w:rFonts w:ascii="Browallia New" w:hAnsi="Browallia New" w:cs="BrowalliaUPC"/>
          <w:b/>
          <w:bCs/>
          <w:color w:val="auto"/>
          <w:sz w:val="32"/>
          <w:szCs w:val="32"/>
        </w:rPr>
        <w:t>Aug 2018_2561_2</w:t>
      </w:r>
      <w:r w:rsidR="0086031A" w:rsidRPr="008F6BCF">
        <w:rPr>
          <w:rStyle w:val="a4"/>
          <w:rFonts w:ascii="Browallia New" w:hAnsi="Browallia New" w:cs="BrowalliaUPC"/>
          <w:b/>
          <w:bCs/>
          <w:color w:val="auto"/>
          <w:sz w:val="32"/>
          <w:szCs w:val="32"/>
        </w:rPr>
        <w:t>)</w:t>
      </w:r>
    </w:p>
    <w:p w:rsidR="00FB19D6" w:rsidRPr="008F6BCF" w:rsidRDefault="00FB19D6" w:rsidP="00FB19D6">
      <w:pPr>
        <w:ind w:left="1440"/>
        <w:rPr>
          <w:rFonts w:ascii="Browallia New" w:hAnsi="Browallia New" w:cs="BrowalliaUPC"/>
          <w:b/>
          <w:bCs/>
          <w:sz w:val="32"/>
          <w:szCs w:val="32"/>
          <w:cs/>
        </w:rPr>
      </w:pPr>
      <w:r w:rsidRPr="008F6BCF">
        <w:rPr>
          <w:rFonts w:ascii="Browallia New" w:hAnsi="Browallia New" w:cs="BrowalliaUPC"/>
          <w:b/>
          <w:bCs/>
          <w:sz w:val="32"/>
          <w:szCs w:val="32"/>
        </w:rPr>
        <w:t>***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ใน 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 xml:space="preserve">File 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ดังกล่าวได้มีรายละเอียดชี้แจงอย่างชัดเจนแล้ว กรุณาอ่านรายล</w:t>
      </w:r>
      <w:r w:rsidR="008E3503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ะ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เอียดให้ครบถ้วน***</w:t>
      </w:r>
    </w:p>
    <w:p w:rsidR="002F36F5" w:rsidRPr="008F6BCF" w:rsidRDefault="008E32DF" w:rsidP="002F36F5">
      <w:pPr>
        <w:numPr>
          <w:ilvl w:val="0"/>
          <w:numId w:val="5"/>
        </w:numPr>
        <w:tabs>
          <w:tab w:val="clear" w:pos="2160"/>
        </w:tabs>
        <w:ind w:hanging="900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สามารถแนบเอกสารการศึกษาทางวิชาการที่นอกเหนือจากแบบฟอร์มได้ โดยแนบไว้เป็นลำดับสุดท้าย</w:t>
      </w:r>
    </w:p>
    <w:p w:rsidR="00851B6D" w:rsidRPr="008F6BCF" w:rsidRDefault="00851B6D" w:rsidP="0081260C">
      <w:pPr>
        <w:numPr>
          <w:ilvl w:val="0"/>
          <w:numId w:val="5"/>
        </w:numPr>
        <w:tabs>
          <w:tab w:val="clear" w:pos="2160"/>
        </w:tabs>
        <w:ind w:left="1440" w:hanging="180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</w:t>
      </w:r>
      <w:r w:rsidR="002F36F5" w:rsidRPr="008F6BCF">
        <w:rPr>
          <w:rFonts w:cs="BrowalliaUPC"/>
          <w:sz w:val="32"/>
          <w:szCs w:val="32"/>
          <w:cs/>
        </w:rPr>
        <w:t>ข้อมูลจากแพทย์ผู้เสนอและสนับสนุน</w:t>
      </w:r>
      <w:r w:rsidRPr="008F6BCF">
        <w:rPr>
          <w:rFonts w:cs="BrowalliaUPC" w:hint="cs"/>
          <w:sz w:val="32"/>
          <w:szCs w:val="32"/>
          <w:cs/>
        </w:rPr>
        <w:t>จะ</w:t>
      </w:r>
      <w:r w:rsidRPr="008F6BCF">
        <w:rPr>
          <w:rFonts w:cs="BrowalliaUPC" w:hint="cs"/>
          <w:b/>
          <w:bCs/>
          <w:sz w:val="32"/>
          <w:szCs w:val="32"/>
          <w:cs/>
        </w:rPr>
        <w:t>ต้องมีแพทย์ผู้เสนอ</w:t>
      </w:r>
      <w:r w:rsidR="0044148B" w:rsidRPr="008F6BCF">
        <w:rPr>
          <w:rFonts w:cs="BrowalliaUPC"/>
          <w:b/>
          <w:bCs/>
          <w:sz w:val="32"/>
          <w:szCs w:val="32"/>
        </w:rPr>
        <w:t xml:space="preserve"> 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3</w:t>
      </w:r>
      <w:r w:rsidR="0044148B" w:rsidRPr="008F6BCF">
        <w:rPr>
          <w:rFonts w:cs="BrowalliaUPC" w:hint="cs"/>
          <w:b/>
          <w:bCs/>
          <w:sz w:val="32"/>
          <w:szCs w:val="32"/>
          <w:cs/>
        </w:rPr>
        <w:t xml:space="preserve"> ท่าน</w:t>
      </w:r>
      <w:r w:rsidRPr="008F6BCF">
        <w:rPr>
          <w:rFonts w:cs="BrowalliaUPC" w:hint="cs"/>
          <w:b/>
          <w:bCs/>
          <w:sz w:val="32"/>
          <w:szCs w:val="32"/>
          <w:cs/>
        </w:rPr>
        <w:t xml:space="preserve"> และแพทย์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ตำแหน่งหัวหน้ากลุ่มงาน</w:t>
      </w:r>
      <w:r w:rsidR="0044148B" w:rsidRPr="008F6BCF">
        <w:rPr>
          <w:rFonts w:cs="BrowalliaUPC"/>
          <w:b/>
          <w:bCs/>
          <w:sz w:val="32"/>
          <w:szCs w:val="32"/>
        </w:rPr>
        <w:t xml:space="preserve"> </w:t>
      </w:r>
      <w:r w:rsidR="005428D4" w:rsidRPr="008F6BCF">
        <w:rPr>
          <w:rFonts w:cs="BrowalliaUPC"/>
          <w:b/>
          <w:bCs/>
          <w:sz w:val="32"/>
          <w:szCs w:val="32"/>
        </w:rPr>
        <w:t>1</w:t>
      </w:r>
      <w:r w:rsidR="0044148B" w:rsidRPr="008F6BCF">
        <w:rPr>
          <w:rFonts w:cs="BrowalliaUPC"/>
          <w:b/>
          <w:bCs/>
          <w:sz w:val="32"/>
          <w:szCs w:val="32"/>
        </w:rPr>
        <w:t xml:space="preserve"> </w:t>
      </w:r>
      <w:r w:rsidR="0081260C" w:rsidRPr="008F6BCF">
        <w:rPr>
          <w:rFonts w:cs="BrowalliaUPC" w:hint="cs"/>
          <w:b/>
          <w:bCs/>
          <w:sz w:val="32"/>
          <w:szCs w:val="32"/>
          <w:cs/>
        </w:rPr>
        <w:t>ท่าน</w:t>
      </w:r>
      <w:r w:rsidR="002F36F5" w:rsidRPr="008F6BCF">
        <w:rPr>
          <w:rFonts w:cs="BrowalliaUPC" w:hint="cs"/>
          <w:b/>
          <w:bCs/>
          <w:sz w:val="32"/>
          <w:szCs w:val="32"/>
          <w:cs/>
        </w:rPr>
        <w:t>ลงนาม</w:t>
      </w:r>
    </w:p>
    <w:p w:rsidR="008A7F8A" w:rsidRPr="008F6BCF" w:rsidRDefault="008A7F8A" w:rsidP="001859A5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การตรวจสอบเอกสารโดยฝ่ายเภสัชกรรม</w:t>
      </w:r>
    </w:p>
    <w:p w:rsidR="008A7F8A" w:rsidRPr="008F6BCF" w:rsidRDefault="008A7F8A" w:rsidP="008A7F8A">
      <w:pPr>
        <w:numPr>
          <w:ilvl w:val="0"/>
          <w:numId w:val="6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lastRenderedPageBreak/>
        <w:t>หากเอกสารครบถ้วนและถูกต้องตามที่กำหนด ฝ่ายเภสัชกรรมจะเป็นผู้ติดต่อบริษัทยา</w:t>
      </w:r>
      <w:r w:rsidR="005428D4" w:rsidRPr="008F6BCF">
        <w:rPr>
          <w:rFonts w:cs="BrowalliaUPC" w:hint="cs"/>
          <w:color w:val="000000"/>
          <w:sz w:val="32"/>
          <w:szCs w:val="32"/>
          <w:cs/>
        </w:rPr>
        <w:t xml:space="preserve">ทาง </w:t>
      </w:r>
      <w:r w:rsidR="005428D4" w:rsidRPr="008F6BCF">
        <w:rPr>
          <w:rFonts w:cs="BrowalliaUPC"/>
          <w:color w:val="000000"/>
          <w:sz w:val="32"/>
          <w:szCs w:val="32"/>
        </w:rPr>
        <w:t xml:space="preserve">e-mail address </w:t>
      </w:r>
      <w:r w:rsidR="005428D4" w:rsidRPr="008F6BCF">
        <w:rPr>
          <w:rFonts w:cs="BrowalliaUPC" w:hint="cs"/>
          <w:color w:val="000000"/>
          <w:sz w:val="32"/>
          <w:szCs w:val="32"/>
          <w:cs/>
        </w:rPr>
        <w:t>หรือเบอร์โทรศัพท์</w:t>
      </w:r>
      <w:r w:rsidRPr="008F6BCF">
        <w:rPr>
          <w:rFonts w:cs="BrowalliaUPC" w:hint="cs"/>
          <w:color w:val="000000"/>
          <w:sz w:val="32"/>
          <w:szCs w:val="32"/>
          <w:cs/>
        </w:rPr>
        <w:t xml:space="preserve"> เพื่อเตรียมสำเนาเอกสารให้คณะ</w:t>
      </w:r>
      <w:r w:rsidR="0086031A" w:rsidRPr="008F6BCF">
        <w:rPr>
          <w:rFonts w:cs="BrowalliaUPC" w:hint="cs"/>
          <w:color w:val="000000"/>
          <w:sz w:val="32"/>
          <w:szCs w:val="32"/>
          <w:cs/>
        </w:rPr>
        <w:t>ทำงานฯ</w:t>
      </w:r>
      <w:r w:rsidRPr="008F6BCF">
        <w:rPr>
          <w:rFonts w:cs="BrowalliaUPC" w:hint="cs"/>
          <w:color w:val="000000"/>
          <w:sz w:val="32"/>
          <w:szCs w:val="32"/>
          <w:cs/>
        </w:rPr>
        <w:t xml:space="preserve"> </w:t>
      </w:r>
    </w:p>
    <w:p w:rsidR="008A7F8A" w:rsidRPr="008F6BCF" w:rsidRDefault="002F36F5" w:rsidP="00E57942">
      <w:pPr>
        <w:numPr>
          <w:ilvl w:val="0"/>
          <w:numId w:val="1"/>
        </w:numPr>
        <w:rPr>
          <w:rFonts w:cs="BrowalliaUPC"/>
          <w:b/>
          <w:bCs/>
          <w:color w:val="000000"/>
          <w:sz w:val="32"/>
          <w:szCs w:val="32"/>
        </w:rPr>
      </w:pPr>
      <w:r w:rsidRPr="008F6BCF">
        <w:rPr>
          <w:rFonts w:cs="BrowalliaUPC" w:hint="cs"/>
          <w:b/>
          <w:bCs/>
          <w:color w:val="000000"/>
          <w:sz w:val="32"/>
          <w:szCs w:val="32"/>
          <w:cs/>
        </w:rPr>
        <w:t>ขั้นตอนการ</w:t>
      </w:r>
      <w:r w:rsidR="008A7F8A" w:rsidRPr="008F6BCF">
        <w:rPr>
          <w:rFonts w:cs="BrowalliaUPC" w:hint="cs"/>
          <w:b/>
          <w:bCs/>
          <w:color w:val="000000"/>
          <w:sz w:val="32"/>
          <w:szCs w:val="32"/>
          <w:cs/>
        </w:rPr>
        <w:t>พิจารณายาเสนอเข้าใหม่</w:t>
      </w:r>
    </w:p>
    <w:p w:rsidR="008A7F8A" w:rsidRPr="008F6BCF" w:rsidRDefault="005428D4" w:rsidP="008A7F8A">
      <w:pPr>
        <w:numPr>
          <w:ilvl w:val="0"/>
          <w:numId w:val="7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คณะกรรมการยา สถาบันมะเร็งแห่งชาติ ประชุมและพิจารณา</w:t>
      </w:r>
      <w:r w:rsidR="0039257D" w:rsidRPr="008F6BCF">
        <w:rPr>
          <w:rFonts w:cs="BrowalliaUPC" w:hint="cs"/>
          <w:color w:val="000000"/>
          <w:sz w:val="32"/>
          <w:szCs w:val="32"/>
          <w:cs/>
        </w:rPr>
        <w:t>คัดเลือก</w:t>
      </w:r>
    </w:p>
    <w:p w:rsidR="00851B6D" w:rsidRPr="008F6BCF" w:rsidRDefault="00621CDF" w:rsidP="00851B6D">
      <w:pPr>
        <w:numPr>
          <w:ilvl w:val="0"/>
          <w:numId w:val="7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 xml:space="preserve">คณะกรรมการยา สถาบันมะเร็งแห่งชาติ </w:t>
      </w:r>
      <w:r w:rsidR="0091121D" w:rsidRPr="008F6BCF">
        <w:rPr>
          <w:rFonts w:cs="BrowalliaUPC" w:hint="cs"/>
          <w:color w:val="000000"/>
          <w:sz w:val="32"/>
          <w:szCs w:val="32"/>
          <w:cs/>
        </w:rPr>
        <w:t>ดำเนินการต่อรองราคายาและเวชภัณฑ์</w:t>
      </w:r>
    </w:p>
    <w:p w:rsidR="00817123" w:rsidRPr="008F6BCF" w:rsidRDefault="00E57942" w:rsidP="00851B6D">
      <w:pPr>
        <w:numPr>
          <w:ilvl w:val="0"/>
          <w:numId w:val="7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ฝ่ายเภสัชกรรมประกาศรายการยาเข้าใหม่</w:t>
      </w:r>
      <w:r w:rsidR="0068730E" w:rsidRPr="008F6BCF">
        <w:rPr>
          <w:rFonts w:cs="BrowalliaUPC" w:hint="cs"/>
          <w:color w:val="000000"/>
          <w:sz w:val="32"/>
          <w:szCs w:val="32"/>
          <w:cs/>
        </w:rPr>
        <w:t xml:space="preserve"> รายการยาที่ไม่ผ่านการพิจารณา</w:t>
      </w:r>
      <w:r w:rsidRPr="008F6BCF">
        <w:rPr>
          <w:rFonts w:cs="BrowalliaUPC" w:hint="cs"/>
          <w:color w:val="000000"/>
          <w:sz w:val="32"/>
          <w:szCs w:val="32"/>
          <w:cs/>
        </w:rPr>
        <w:t xml:space="preserve"> รายการยาตัด</w:t>
      </w:r>
      <w:r w:rsidR="0039257D" w:rsidRPr="008F6BCF">
        <w:rPr>
          <w:rFonts w:cs="BrowalliaUPC" w:hint="cs"/>
          <w:color w:val="000000"/>
          <w:sz w:val="32"/>
          <w:szCs w:val="32"/>
          <w:cs/>
        </w:rPr>
        <w:t>ออก</w:t>
      </w:r>
      <w:r w:rsidRPr="008F6BCF">
        <w:rPr>
          <w:rFonts w:cs="BrowalliaUPC" w:hint="cs"/>
          <w:color w:val="000000"/>
          <w:sz w:val="32"/>
          <w:szCs w:val="32"/>
          <w:cs/>
        </w:rPr>
        <w:t xml:space="preserve"> รายการแข่งราคาแพ้ พร้อมแจ้งบริษัทยาเพื่อทำสัญญา</w:t>
      </w:r>
    </w:p>
    <w:p w:rsidR="0039257D" w:rsidRPr="008F6BCF" w:rsidRDefault="0039257D" w:rsidP="00ED5563">
      <w:pPr>
        <w:ind w:left="1080"/>
        <w:rPr>
          <w:rFonts w:cs="BrowalliaUPC"/>
          <w:color w:val="FF0000"/>
          <w:sz w:val="32"/>
          <w:szCs w:val="32"/>
        </w:rPr>
      </w:pPr>
    </w:p>
    <w:p w:rsidR="00E57942" w:rsidRPr="008F6BCF" w:rsidRDefault="00CC6CED" w:rsidP="00E57942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>
        <w:rPr>
          <w:rFonts w:cs="BrowalliaUPC" w:hint="cs"/>
          <w:b/>
          <w:bCs/>
          <w:sz w:val="32"/>
          <w:szCs w:val="32"/>
          <w:cs/>
        </w:rPr>
        <w:t>ระยะเวลาดำเนินการ</w:t>
      </w:r>
    </w:p>
    <w:p w:rsidR="0090293C" w:rsidRPr="008F6BCF" w:rsidRDefault="0090293C" w:rsidP="005B2B70">
      <w:pPr>
        <w:jc w:val="center"/>
        <w:rPr>
          <w:rFonts w:cs="BrowalliaUPC"/>
          <w:b/>
          <w:bCs/>
          <w:color w:val="FF0000"/>
          <w:sz w:val="32"/>
          <w:szCs w:val="32"/>
          <w:cs/>
        </w:rPr>
      </w:pPr>
    </w:p>
    <w:p w:rsidR="001006E5" w:rsidRPr="008F6BCF" w:rsidRDefault="00817123" w:rsidP="0081260C">
      <w:pPr>
        <w:tabs>
          <w:tab w:val="left" w:pos="9720"/>
        </w:tabs>
        <w:ind w:right="386" w:firstLine="180"/>
        <w:jc w:val="center"/>
        <w:rPr>
          <w:rFonts w:ascii="BrowalliaUPC" w:hAnsi="BrowalliaUPC" w:cs="BrowalliaUPC"/>
          <w:b/>
          <w:bCs/>
          <w:sz w:val="32"/>
          <w:szCs w:val="32"/>
        </w:rPr>
      </w:pPr>
      <w:r w:rsidRPr="008F6BCF">
        <w:rPr>
          <w:rFonts w:ascii="BrowalliaUPC" w:hAnsi="BrowalliaUPC" w:cs="BrowalliaUPC"/>
          <w:b/>
          <w:bCs/>
          <w:sz w:val="32"/>
          <w:szCs w:val="32"/>
          <w:cs/>
        </w:rPr>
        <w:t>ตารางการเสนอยาเข้า</w:t>
      </w:r>
      <w:r w:rsidR="00355B3E" w:rsidRPr="008F6BCF">
        <w:rPr>
          <w:rFonts w:ascii="BrowalliaUPC" w:hAnsi="BrowalliaUPC" w:cs="BrowalliaUPC"/>
          <w:b/>
          <w:bCs/>
          <w:sz w:val="32"/>
          <w:szCs w:val="32"/>
          <w:cs/>
        </w:rPr>
        <w:t>สถาบันมะเร็งแห่งชาติ</w:t>
      </w:r>
      <w:r w:rsidRPr="008F6BCF">
        <w:rPr>
          <w:rFonts w:ascii="BrowalliaUPC" w:hAnsi="BrowalliaUPC" w:cs="BrowalliaUPC"/>
          <w:b/>
          <w:bCs/>
          <w:sz w:val="32"/>
          <w:szCs w:val="32"/>
          <w:cs/>
        </w:rPr>
        <w:t xml:space="preserve">ครั้งที่ </w:t>
      </w:r>
      <w:r w:rsidR="000D4C65" w:rsidRPr="008F6BCF">
        <w:rPr>
          <w:rFonts w:ascii="BrowalliaUPC" w:hAnsi="BrowalliaUPC" w:cs="BrowalliaUPC"/>
          <w:b/>
          <w:bCs/>
          <w:sz w:val="32"/>
          <w:szCs w:val="32"/>
          <w:cs/>
        </w:rPr>
        <w:t>1 และ</w:t>
      </w:r>
      <w:r w:rsidR="00314AD2" w:rsidRPr="008F6BCF">
        <w:rPr>
          <w:rFonts w:ascii="BrowalliaUPC" w:hAnsi="BrowalliaUPC" w:cs="BrowalliaUPC"/>
          <w:b/>
          <w:bCs/>
          <w:sz w:val="32"/>
          <w:szCs w:val="32"/>
        </w:rPr>
        <w:t xml:space="preserve"> </w:t>
      </w:r>
      <w:r w:rsidR="000D4C65" w:rsidRPr="008F6BCF">
        <w:rPr>
          <w:rFonts w:ascii="BrowalliaUPC" w:hAnsi="BrowalliaUPC" w:cs="BrowalliaUPC"/>
          <w:b/>
          <w:bCs/>
          <w:sz w:val="32"/>
          <w:szCs w:val="32"/>
          <w:cs/>
        </w:rPr>
        <w:t>2 ปี</w:t>
      </w:r>
      <w:r w:rsidR="00756D88" w:rsidRPr="008F6BCF">
        <w:rPr>
          <w:rFonts w:ascii="BrowalliaUPC" w:hAnsi="BrowalliaUPC" w:cs="BrowalliaUPC"/>
          <w:b/>
          <w:bCs/>
          <w:sz w:val="32"/>
          <w:szCs w:val="32"/>
          <w:cs/>
        </w:rPr>
        <w:t xml:space="preserve">ปฏิทิน </w:t>
      </w:r>
      <w:r w:rsidR="002D25CA" w:rsidRPr="008F6BCF">
        <w:rPr>
          <w:rFonts w:ascii="BrowalliaUPC" w:hAnsi="BrowalliaUPC" w:cs="BrowalliaUPC"/>
          <w:b/>
          <w:bCs/>
          <w:sz w:val="32"/>
          <w:szCs w:val="32"/>
        </w:rPr>
        <w:t>256</w:t>
      </w:r>
      <w:r w:rsidR="00D070F1">
        <w:rPr>
          <w:rFonts w:ascii="BrowalliaUPC" w:hAnsi="BrowalliaUPC" w:cs="BrowalliaUPC" w:hint="cs"/>
          <w:b/>
          <w:bCs/>
          <w:sz w:val="32"/>
          <w:szCs w:val="32"/>
          <w:cs/>
        </w:rPr>
        <w:t>1</w:t>
      </w:r>
    </w:p>
    <w:p w:rsidR="002F36F5" w:rsidRPr="008F6BCF" w:rsidRDefault="002F36F5" w:rsidP="00104668">
      <w:pPr>
        <w:ind w:right="386" w:firstLine="180"/>
        <w:jc w:val="center"/>
        <w:rPr>
          <w:rFonts w:cs="BrowalliaUPC"/>
          <w:b/>
          <w:bCs/>
          <w:color w:val="FF0000"/>
          <w:sz w:val="32"/>
          <w:szCs w:val="32"/>
        </w:rPr>
      </w:pPr>
    </w:p>
    <w:tbl>
      <w:tblPr>
        <w:tblW w:w="8646" w:type="dxa"/>
        <w:jc w:val="center"/>
        <w:tblLook w:val="0000" w:firstRow="0" w:lastRow="0" w:firstColumn="0" w:lastColumn="0" w:noHBand="0" w:noVBand="0"/>
      </w:tblPr>
      <w:tblGrid>
        <w:gridCol w:w="4706"/>
        <w:gridCol w:w="3940"/>
      </w:tblGrid>
      <w:tr w:rsidR="0084733C" w:rsidRPr="008F6BCF" w:rsidTr="0084733C">
        <w:trPr>
          <w:trHeight w:val="164"/>
          <w:jc w:val="center"/>
        </w:trPr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733C" w:rsidRPr="008F6BCF" w:rsidRDefault="0084733C" w:rsidP="001006E5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3C" w:rsidRPr="008F6BCF" w:rsidRDefault="0084733C" w:rsidP="004D0B22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ปีปฏิทิน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</w:rPr>
              <w:t xml:space="preserve"> 2/256</w:t>
            </w:r>
            <w:r>
              <w:rPr>
                <w:rFonts w:cs="BrowalliaUPC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84733C" w:rsidRPr="008F6BCF" w:rsidTr="0084733C">
        <w:trPr>
          <w:trHeight w:val="76"/>
          <w:jc w:val="center"/>
        </w:trPr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33C" w:rsidRPr="008F6BCF" w:rsidRDefault="0084733C" w:rsidP="001006E5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3C" w:rsidRPr="008F6BCF" w:rsidRDefault="0084733C" w:rsidP="001006E5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รอบ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</w:rPr>
              <w:t xml:space="preserve"> 2 (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หลัก)</w:t>
            </w:r>
          </w:p>
        </w:tc>
      </w:tr>
      <w:tr w:rsidR="0084733C" w:rsidRPr="008F6BCF" w:rsidTr="0084733C">
        <w:trPr>
          <w:trHeight w:val="197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3C" w:rsidRPr="008F6BCF" w:rsidRDefault="0084733C" w:rsidP="001006E5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3C" w:rsidRPr="008F6BCF" w:rsidRDefault="0084733C" w:rsidP="0081260C">
            <w:pPr>
              <w:jc w:val="center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ประชุม</w:t>
            </w:r>
          </w:p>
        </w:tc>
      </w:tr>
      <w:tr w:rsidR="0084733C" w:rsidRPr="008F6BCF" w:rsidTr="0084733C">
        <w:trPr>
          <w:trHeight w:val="138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3C" w:rsidRPr="008F6BCF" w:rsidRDefault="0084733C" w:rsidP="001006E5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3C" w:rsidRPr="008F6BCF" w:rsidRDefault="0084733C" w:rsidP="004D0B22">
            <w:pPr>
              <w:jc w:val="center"/>
              <w:rPr>
                <w:rFonts w:cs="BrowalliaUPC"/>
                <w:sz w:val="32"/>
                <w:szCs w:val="32"/>
              </w:rPr>
            </w:pPr>
            <w:r>
              <w:rPr>
                <w:rFonts w:cs="BrowalliaUPC" w:hint="cs"/>
                <w:sz w:val="32"/>
                <w:szCs w:val="32"/>
                <w:cs/>
              </w:rPr>
              <w:t>ส.ค-ต.ค</w:t>
            </w:r>
          </w:p>
        </w:tc>
      </w:tr>
      <w:tr w:rsidR="0084733C" w:rsidRPr="008F6BCF" w:rsidTr="0084733C">
        <w:trPr>
          <w:trHeight w:val="138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3C" w:rsidRPr="008F6BCF" w:rsidRDefault="0084733C" w:rsidP="001006E5">
            <w:pPr>
              <w:rPr>
                <w:rFonts w:cs="BrowalliaUPC"/>
                <w:b/>
                <w:bCs/>
                <w:sz w:val="32"/>
                <w:szCs w:val="32"/>
                <w:cs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ฝ่ายเภสัชกรรมรับลงทะเบียนจากบริษัทยา</w:t>
            </w:r>
            <w:r w:rsidRPr="008F6BCF">
              <w:rPr>
                <w:rFonts w:cs="BrowalliaUPC"/>
                <w:b/>
                <w:bCs/>
                <w:sz w:val="32"/>
                <w:szCs w:val="32"/>
              </w:rPr>
              <w:t>/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รับเอกสารการเสนอยาเข้า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E1" w:rsidRDefault="0084733C" w:rsidP="00B11DE1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รับลงทะเบียนรอบ 2/25</w:t>
            </w:r>
            <w:r w:rsidRPr="008F6BCF">
              <w:rPr>
                <w:rFonts w:cs="BrowalliaUPC"/>
                <w:sz w:val="32"/>
                <w:szCs w:val="32"/>
              </w:rPr>
              <w:t>6</w:t>
            </w:r>
            <w:r>
              <w:rPr>
                <w:rFonts w:cs="BrowalliaUPC" w:hint="cs"/>
                <w:sz w:val="32"/>
                <w:szCs w:val="32"/>
                <w:cs/>
              </w:rPr>
              <w:t>1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4733C" w:rsidRPr="008F6BCF" w:rsidRDefault="0084733C" w:rsidP="00B11DE1">
            <w:pPr>
              <w:jc w:val="center"/>
              <w:rPr>
                <w:rFonts w:cs="BrowalliaUPC"/>
                <w:b/>
                <w:bCs/>
                <w:sz w:val="32"/>
                <w:szCs w:val="32"/>
                <w:cs/>
              </w:rPr>
            </w:pPr>
            <w:r>
              <w:rPr>
                <w:rFonts w:cs="BrowalliaUPC"/>
                <w:b/>
                <w:bCs/>
                <w:sz w:val="32"/>
                <w:szCs w:val="32"/>
              </w:rPr>
              <w:t xml:space="preserve">20 </w:t>
            </w:r>
            <w:r>
              <w:rPr>
                <w:rFonts w:cs="BrowalliaUPC" w:hint="cs"/>
                <w:b/>
                <w:bCs/>
                <w:sz w:val="32"/>
                <w:szCs w:val="32"/>
                <w:cs/>
              </w:rPr>
              <w:t xml:space="preserve">ส.ค  -14 ก.ย 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cs="BrowalliaUPC"/>
                <w:b/>
                <w:bCs/>
                <w:sz w:val="32"/>
                <w:szCs w:val="32"/>
              </w:rPr>
              <w:t>61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4733C" w:rsidRPr="008F6BCF" w:rsidTr="0084733C">
        <w:trPr>
          <w:trHeight w:val="295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3C" w:rsidRPr="008F6BCF" w:rsidRDefault="0084733C" w:rsidP="007D3B9B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ประชุมคณะทำงานพิจารณายาที่ใช้ในโรงพยาบาล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3C" w:rsidRPr="008F6BCF" w:rsidRDefault="0084733C" w:rsidP="000011D3">
            <w:pPr>
              <w:jc w:val="center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ต.ค </w:t>
            </w:r>
            <w:r w:rsidRPr="008F6BCF">
              <w:rPr>
                <w:rFonts w:cs="BrowalliaUPC"/>
                <w:sz w:val="32"/>
                <w:szCs w:val="32"/>
              </w:rPr>
              <w:t>256</w:t>
            </w:r>
            <w:r>
              <w:rPr>
                <w:rFonts w:cs="BrowalliaUPC"/>
                <w:sz w:val="32"/>
                <w:szCs w:val="32"/>
              </w:rPr>
              <w:t>1</w:t>
            </w:r>
          </w:p>
        </w:tc>
      </w:tr>
    </w:tbl>
    <w:p w:rsidR="007E4546" w:rsidRPr="008F6BCF" w:rsidRDefault="007E4546" w:rsidP="00CC3CA0">
      <w:pPr>
        <w:ind w:right="386"/>
        <w:rPr>
          <w:rFonts w:cs="BrowalliaUPC"/>
          <w:b/>
          <w:bCs/>
          <w:color w:val="FF0000"/>
          <w:sz w:val="32"/>
          <w:szCs w:val="32"/>
          <w:cs/>
        </w:rPr>
      </w:pPr>
    </w:p>
    <w:p w:rsidR="005B076B" w:rsidRPr="008F6BCF" w:rsidRDefault="005B076B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A292F" w:rsidRPr="0084733C" w:rsidRDefault="001006E5" w:rsidP="0081260C">
      <w:pPr>
        <w:ind w:right="386"/>
        <w:rPr>
          <w:rFonts w:ascii="BrowalliaUPC" w:hAnsi="BrowalliaUPC" w:cs="BrowalliaUPC"/>
          <w:b/>
          <w:bCs/>
          <w:sz w:val="32"/>
          <w:szCs w:val="32"/>
        </w:rPr>
      </w:pPr>
      <w:r w:rsidRPr="0084733C">
        <w:rPr>
          <w:rFonts w:ascii="BrowalliaUPC" w:hAnsi="BrowalliaUPC" w:cs="BrowalliaUPC"/>
          <w:b/>
          <w:bCs/>
          <w:sz w:val="32"/>
          <w:szCs w:val="32"/>
          <w:cs/>
        </w:rPr>
        <w:t>หมายเหตุ</w:t>
      </w:r>
      <w:r w:rsidR="00854277" w:rsidRPr="0084733C">
        <w:rPr>
          <w:rFonts w:ascii="BrowalliaUPC" w:hAnsi="BrowalliaUPC" w:cs="BrowalliaUPC"/>
          <w:b/>
          <w:bCs/>
          <w:sz w:val="32"/>
          <w:szCs w:val="32"/>
          <w:cs/>
        </w:rPr>
        <w:t xml:space="preserve"> </w:t>
      </w:r>
    </w:p>
    <w:p w:rsidR="00756D88" w:rsidRPr="0084733C" w:rsidRDefault="00CC3CA0" w:rsidP="001A292F">
      <w:pPr>
        <w:ind w:right="386"/>
        <w:rPr>
          <w:rFonts w:ascii="BrowalliaUPC" w:hAnsi="BrowalliaUPC" w:cs="BrowalliaUPC"/>
          <w:b/>
          <w:bCs/>
          <w:sz w:val="32"/>
          <w:szCs w:val="32"/>
          <w:cs/>
        </w:rPr>
      </w:pPr>
      <w:r w:rsidRPr="0084733C">
        <w:rPr>
          <w:rFonts w:ascii="BrowalliaUPC" w:hAnsi="BrowalliaUPC" w:cs="BrowalliaUPC"/>
          <w:b/>
          <w:bCs/>
          <w:sz w:val="32"/>
          <w:szCs w:val="32"/>
        </w:rPr>
        <w:t>-</w:t>
      </w:r>
      <w:r w:rsidRPr="0084733C">
        <w:rPr>
          <w:rFonts w:ascii="BrowalliaUPC" w:hAnsi="BrowalliaUPC" w:cs="BrowalliaUPC"/>
          <w:b/>
          <w:bCs/>
          <w:sz w:val="32"/>
          <w:szCs w:val="32"/>
          <w:cs/>
        </w:rPr>
        <w:t>กรณีเป็น</w:t>
      </w:r>
      <w:r w:rsidR="00756D88" w:rsidRPr="0084733C">
        <w:rPr>
          <w:rFonts w:ascii="BrowalliaUPC" w:hAnsi="BrowalliaUPC" w:cs="BrowalliaUPC"/>
          <w:b/>
          <w:bCs/>
          <w:sz w:val="32"/>
          <w:szCs w:val="32"/>
          <w:cs/>
        </w:rPr>
        <w:t>รายการยาสามัญใหม่ที่ไม่เคยมีใช้ในโรงพยาบาลมาก่อน</w:t>
      </w:r>
    </w:p>
    <w:p w:rsidR="003E4034" w:rsidRPr="0084733C" w:rsidRDefault="00817123" w:rsidP="002F36F5">
      <w:pPr>
        <w:ind w:right="386" w:firstLine="720"/>
        <w:rPr>
          <w:rFonts w:ascii="BrowalliaUPC" w:hAnsi="BrowalliaUPC" w:cs="BrowalliaUPC"/>
          <w:sz w:val="32"/>
          <w:szCs w:val="32"/>
          <w:cs/>
        </w:rPr>
      </w:pPr>
      <w:r w:rsidRPr="0084733C">
        <w:rPr>
          <w:rFonts w:ascii="BrowalliaUPC" w:hAnsi="BrowalliaUPC" w:cs="BrowalliaUPC"/>
          <w:sz w:val="32"/>
          <w:szCs w:val="32"/>
          <w:cs/>
        </w:rPr>
        <w:t>จะรับพิจารณา</w:t>
      </w:r>
      <w:r w:rsidR="006F1E36" w:rsidRPr="0084733C">
        <w:rPr>
          <w:rFonts w:ascii="BrowalliaUPC" w:hAnsi="BrowalliaUPC" w:cs="BrowalliaUPC"/>
          <w:sz w:val="32"/>
          <w:szCs w:val="32"/>
          <w:cs/>
        </w:rPr>
        <w:t>เฉพาะรายการยาที่มี</w:t>
      </w:r>
      <w:r w:rsidRPr="0084733C">
        <w:rPr>
          <w:rFonts w:ascii="BrowalliaUPC" w:hAnsi="BrowalliaUPC" w:cs="BrowalliaUPC"/>
          <w:sz w:val="32"/>
          <w:szCs w:val="32"/>
          <w:cs/>
        </w:rPr>
        <w:t>สำเนา</w:t>
      </w:r>
      <w:r w:rsidR="00BE5BC1" w:rsidRPr="0084733C">
        <w:rPr>
          <w:rFonts w:ascii="BrowalliaUPC" w:hAnsi="BrowalliaUPC" w:cs="BrowalliaUPC"/>
          <w:sz w:val="32"/>
          <w:szCs w:val="32"/>
          <w:cs/>
        </w:rPr>
        <w:t>ใบสำคัญการขึ้นทะเบียนตำรับยา</w:t>
      </w:r>
      <w:r w:rsidRPr="0084733C">
        <w:rPr>
          <w:rFonts w:ascii="BrowalliaUPC" w:hAnsi="BrowalliaUPC" w:cs="BrowalliaUPC"/>
          <w:sz w:val="32"/>
          <w:szCs w:val="32"/>
          <w:cs/>
        </w:rPr>
        <w:t>ลงวัน</w:t>
      </w:r>
      <w:r w:rsidR="00995020" w:rsidRPr="0084733C">
        <w:rPr>
          <w:rFonts w:ascii="BrowalliaUPC" w:hAnsi="BrowalliaUPC" w:cs="BrowalliaUPC"/>
          <w:sz w:val="32"/>
          <w:szCs w:val="32"/>
          <w:cs/>
        </w:rPr>
        <w:t>ที่</w:t>
      </w:r>
      <w:r w:rsidR="00CC3CA0" w:rsidRPr="0084733C">
        <w:rPr>
          <w:rFonts w:ascii="BrowalliaUPC" w:hAnsi="BrowalliaUPC" w:cs="BrowalliaUPC"/>
          <w:sz w:val="32"/>
          <w:szCs w:val="32"/>
          <w:cs/>
        </w:rPr>
        <w:t xml:space="preserve"> </w:t>
      </w:r>
      <w:r w:rsidR="006F1E36" w:rsidRPr="0084733C">
        <w:rPr>
          <w:rFonts w:ascii="BrowalliaUPC" w:hAnsi="BrowalliaUPC" w:cs="BrowalliaUPC"/>
          <w:sz w:val="32"/>
          <w:szCs w:val="32"/>
          <w:cs/>
        </w:rPr>
        <w:t>ก่อน</w:t>
      </w:r>
      <w:r w:rsidRPr="0084733C">
        <w:rPr>
          <w:rFonts w:ascii="BrowalliaUPC" w:hAnsi="BrowalliaUPC" w:cs="BrowalliaUPC"/>
          <w:sz w:val="32"/>
          <w:szCs w:val="32"/>
          <w:cs/>
        </w:rPr>
        <w:t xml:space="preserve"> </w:t>
      </w:r>
      <w:r w:rsidR="004D0B22" w:rsidRPr="0084733C">
        <w:rPr>
          <w:rFonts w:ascii="BrowalliaUPC" w:hAnsi="BrowalliaUPC" w:cs="BrowalliaUPC"/>
          <w:sz w:val="32"/>
          <w:szCs w:val="32"/>
        </w:rPr>
        <w:t>1</w:t>
      </w:r>
      <w:r w:rsidR="00756D88" w:rsidRPr="0084733C">
        <w:rPr>
          <w:rFonts w:ascii="BrowalliaUPC" w:hAnsi="BrowalliaUPC" w:cs="BrowalliaUPC"/>
          <w:sz w:val="32"/>
          <w:szCs w:val="32"/>
          <w:cs/>
        </w:rPr>
        <w:t xml:space="preserve"> </w:t>
      </w:r>
      <w:r w:rsidR="0084733C" w:rsidRPr="0084733C">
        <w:rPr>
          <w:rFonts w:ascii="BrowalliaUPC" w:hAnsi="BrowalliaUPC" w:cs="BrowalliaUPC" w:hint="cs"/>
          <w:sz w:val="32"/>
          <w:szCs w:val="32"/>
          <w:cs/>
        </w:rPr>
        <w:t>ต.ค</w:t>
      </w:r>
      <w:r w:rsidR="00C54130" w:rsidRPr="0084733C">
        <w:rPr>
          <w:rFonts w:ascii="BrowalliaUPC" w:hAnsi="BrowalliaUPC" w:cs="BrowalliaUPC"/>
          <w:sz w:val="32"/>
          <w:szCs w:val="32"/>
          <w:cs/>
        </w:rPr>
        <w:t xml:space="preserve"> </w:t>
      </w:r>
      <w:r w:rsidR="002D25CA" w:rsidRPr="0084733C">
        <w:rPr>
          <w:rFonts w:ascii="BrowalliaUPC" w:hAnsi="BrowalliaUPC" w:cs="BrowalliaUPC"/>
          <w:sz w:val="32"/>
          <w:szCs w:val="32"/>
          <w:cs/>
        </w:rPr>
        <w:t>25</w:t>
      </w:r>
      <w:r w:rsidR="004D0B22" w:rsidRPr="0084733C">
        <w:rPr>
          <w:rFonts w:ascii="BrowalliaUPC" w:hAnsi="BrowalliaUPC" w:cs="BrowalliaUPC"/>
          <w:sz w:val="32"/>
          <w:szCs w:val="32"/>
          <w:cs/>
        </w:rPr>
        <w:t>60</w:t>
      </w:r>
      <w:r w:rsidR="006F1E36" w:rsidRPr="0084733C">
        <w:rPr>
          <w:rFonts w:ascii="BrowalliaUPC" w:hAnsi="BrowalliaUPC" w:cs="BrowalliaUPC"/>
          <w:sz w:val="32"/>
          <w:szCs w:val="32"/>
          <w:cs/>
        </w:rPr>
        <w:t xml:space="preserve"> </w:t>
      </w:r>
      <w:r w:rsidR="004D0B22" w:rsidRPr="0084733C">
        <w:rPr>
          <w:rFonts w:ascii="BrowalliaUPC" w:hAnsi="BrowalliaUPC" w:cs="BrowalliaUPC"/>
          <w:sz w:val="32"/>
          <w:szCs w:val="32"/>
          <w:cs/>
        </w:rPr>
        <w:t xml:space="preserve">หรือหากมีการขึ้นทะเบียนหลัง </w:t>
      </w:r>
      <w:r w:rsidR="0084733C" w:rsidRPr="0084733C">
        <w:rPr>
          <w:rFonts w:ascii="BrowalliaUPC" w:hAnsi="BrowalliaUPC" w:cs="BrowalliaUPC" w:hint="cs"/>
          <w:sz w:val="32"/>
          <w:szCs w:val="32"/>
          <w:cs/>
        </w:rPr>
        <w:t>1 ต.ค 2560</w:t>
      </w:r>
      <w:r w:rsidR="004D0B22" w:rsidRPr="0084733C">
        <w:rPr>
          <w:rFonts w:ascii="BrowalliaUPC" w:hAnsi="BrowalliaUPC" w:cs="BrowalliaUPC"/>
          <w:sz w:val="32"/>
          <w:szCs w:val="32"/>
        </w:rPr>
        <w:t xml:space="preserve"> </w:t>
      </w:r>
      <w:r w:rsidR="004D0B22" w:rsidRPr="0084733C">
        <w:rPr>
          <w:rFonts w:ascii="BrowalliaUPC" w:hAnsi="BrowalliaUPC" w:cs="BrowalliaUPC"/>
          <w:sz w:val="32"/>
          <w:szCs w:val="32"/>
          <w:cs/>
        </w:rPr>
        <w:t>จะรับพิจารณา</w:t>
      </w:r>
      <w:r w:rsidR="00B73563" w:rsidRPr="0084733C">
        <w:rPr>
          <w:rFonts w:ascii="BrowalliaUPC" w:hAnsi="BrowalliaUPC" w:cs="BrowalliaUPC"/>
          <w:sz w:val="32"/>
          <w:szCs w:val="32"/>
          <w:cs/>
        </w:rPr>
        <w:t>กรณีที่มีเอกสารยืนยันการผ่านพิจารณาเข้าใช้ในโรงพยาบาลสังกัดทบวงมหาวิทยาลัย และโรงพยาบาลในสังกัดกระทรวงสาธารณสุขอย่างน้อย 2 แห่งขึ้นไป</w:t>
      </w:r>
    </w:p>
    <w:p w:rsidR="002F36F5" w:rsidRPr="0084733C" w:rsidRDefault="002F36F5" w:rsidP="002F36F5">
      <w:pPr>
        <w:ind w:right="386" w:firstLine="720"/>
        <w:rPr>
          <w:rFonts w:cs="BrowalliaUPC"/>
          <w:color w:val="FF0000"/>
          <w:sz w:val="32"/>
          <w:szCs w:val="32"/>
        </w:rPr>
      </w:pPr>
    </w:p>
    <w:p w:rsidR="0007194C" w:rsidRPr="0084733C" w:rsidRDefault="0007194C" w:rsidP="002F36F5">
      <w:pPr>
        <w:ind w:right="386" w:firstLine="720"/>
        <w:rPr>
          <w:color w:val="FF0000"/>
          <w:sz w:val="32"/>
          <w:szCs w:val="32"/>
        </w:rPr>
        <w:sectPr w:rsidR="0007194C" w:rsidRPr="0084733C" w:rsidSect="003E3A18">
          <w:headerReference w:type="default" r:id="rId7"/>
          <w:pgSz w:w="11909" w:h="16834" w:code="9"/>
          <w:pgMar w:top="576" w:right="576" w:bottom="576" w:left="576" w:header="720" w:footer="720" w:gutter="0"/>
          <w:cols w:space="720"/>
          <w:docGrid w:linePitch="360"/>
        </w:sectPr>
      </w:pPr>
    </w:p>
    <w:p w:rsidR="00D070F1" w:rsidRPr="00D070F1" w:rsidRDefault="002716F1" w:rsidP="00D070F1">
      <w:pPr>
        <w:jc w:val="center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cs="CordiaUPC"/>
          <w:b/>
          <w:bCs/>
          <w:noProof/>
          <w:sz w:val="48"/>
          <w:szCs w:val="4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8pt;margin-top:-57.9pt;width:207.3pt;height:56.1pt;z-index:251660288;mso-width-relative:margin;mso-height-relative:margin" stroked="f">
            <v:textbox>
              <w:txbxContent>
                <w:p w:rsidR="00F0081A" w:rsidRPr="00F0081A" w:rsidRDefault="00F0081A">
                  <w:pPr>
                    <w:rPr>
                      <w:rFonts w:cs="BrowalliaUPC"/>
                      <w:sz w:val="32"/>
                      <w:szCs w:val="32"/>
                      <w:cs/>
                    </w:rPr>
                  </w:pPr>
                  <w:r w:rsidRPr="00F0081A">
                    <w:rPr>
                      <w:rFonts w:cs="BrowalliaUPC" w:hint="cs"/>
                      <w:sz w:val="32"/>
                      <w:szCs w:val="32"/>
                      <w:cs/>
                    </w:rPr>
                    <w:t>เอกสารหมายเลข 3</w:t>
                  </w:r>
                </w:p>
              </w:txbxContent>
            </v:textbox>
          </v:shape>
        </w:pict>
      </w:r>
      <w:r w:rsidR="00D070F1" w:rsidRPr="00D070F1">
        <w:rPr>
          <w:rFonts w:ascii="BrowalliaUPC" w:hAnsi="BrowalliaUPC" w:cs="BrowalliaUPC"/>
          <w:b/>
          <w:bCs/>
          <w:sz w:val="32"/>
          <w:szCs w:val="32"/>
          <w:cs/>
        </w:rPr>
        <w:t>ตารางการเสนอยาเข้าสถาบันมะเร็งแห่งชาติครั้งที่ 1 และ 2 ปีปฏิทิน 2561</w:t>
      </w:r>
    </w:p>
    <w:tbl>
      <w:tblPr>
        <w:tblW w:w="9171" w:type="dxa"/>
        <w:jc w:val="center"/>
        <w:tblLook w:val="0000" w:firstRow="0" w:lastRow="0" w:firstColumn="0" w:lastColumn="0" w:noHBand="0" w:noVBand="0"/>
      </w:tblPr>
      <w:tblGrid>
        <w:gridCol w:w="4992"/>
        <w:gridCol w:w="4179"/>
      </w:tblGrid>
      <w:tr w:rsidR="00386EF6" w:rsidRPr="008F6BCF" w:rsidTr="00386EF6">
        <w:trPr>
          <w:trHeight w:val="206"/>
          <w:jc w:val="center"/>
        </w:trPr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EF6" w:rsidRPr="008F6BCF" w:rsidRDefault="00386EF6" w:rsidP="00D965E0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F6" w:rsidRPr="008F6BCF" w:rsidRDefault="00386EF6" w:rsidP="00D965E0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ปีปฏิทิน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</w:rPr>
              <w:t xml:space="preserve"> 2/256</w:t>
            </w:r>
            <w:r>
              <w:rPr>
                <w:rFonts w:cs="BrowalliaUPC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86EF6" w:rsidRPr="008F6BCF" w:rsidTr="00386EF6">
        <w:trPr>
          <w:trHeight w:val="95"/>
          <w:jc w:val="center"/>
        </w:trPr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EF6" w:rsidRPr="008F6BCF" w:rsidRDefault="00386EF6" w:rsidP="00D965E0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F6" w:rsidRPr="008F6BCF" w:rsidRDefault="00386EF6" w:rsidP="00D965E0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รอบ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</w:rPr>
              <w:t xml:space="preserve"> 2 (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หลัก)</w:t>
            </w:r>
          </w:p>
        </w:tc>
      </w:tr>
      <w:tr w:rsidR="00386EF6" w:rsidRPr="008F6BCF" w:rsidTr="00386EF6">
        <w:trPr>
          <w:trHeight w:val="247"/>
          <w:jc w:val="center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F6" w:rsidRPr="008F6BCF" w:rsidRDefault="00386EF6" w:rsidP="00386EF6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F6" w:rsidRPr="00386EF6" w:rsidRDefault="00386EF6" w:rsidP="00386EF6">
            <w:pPr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r w:rsidRPr="00386EF6">
              <w:rPr>
                <w:rFonts w:ascii="BrowalliaUPC" w:hAnsi="BrowalliaUPC" w:cs="BrowalliaUPC"/>
                <w:sz w:val="32"/>
                <w:szCs w:val="32"/>
                <w:cs/>
              </w:rPr>
              <w:t>ประชุม</w:t>
            </w:r>
          </w:p>
        </w:tc>
      </w:tr>
      <w:tr w:rsidR="00386EF6" w:rsidRPr="008F6BCF" w:rsidTr="0067140C">
        <w:trPr>
          <w:trHeight w:val="173"/>
          <w:jc w:val="center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F6" w:rsidRPr="008F6BCF" w:rsidRDefault="00386EF6" w:rsidP="00386EF6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F6" w:rsidRPr="00386EF6" w:rsidRDefault="00386EF6" w:rsidP="00386EF6">
            <w:pPr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r w:rsidRPr="00386EF6">
              <w:rPr>
                <w:rFonts w:ascii="BrowalliaUPC" w:hAnsi="BrowalliaUPC" w:cs="BrowalliaUPC"/>
                <w:sz w:val="32"/>
                <w:szCs w:val="32"/>
                <w:cs/>
              </w:rPr>
              <w:t>ส.ค-ต.ค</w:t>
            </w:r>
          </w:p>
        </w:tc>
      </w:tr>
      <w:tr w:rsidR="00386EF6" w:rsidRPr="008F6BCF" w:rsidTr="0067140C">
        <w:trPr>
          <w:trHeight w:val="173"/>
          <w:jc w:val="center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F6" w:rsidRPr="008F6BCF" w:rsidRDefault="00386EF6" w:rsidP="00386EF6">
            <w:pPr>
              <w:rPr>
                <w:rFonts w:cs="BrowalliaUPC"/>
                <w:b/>
                <w:bCs/>
                <w:sz w:val="32"/>
                <w:szCs w:val="32"/>
                <w:cs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ฝ่ายเภสัชกรรมรับลงทะเบียนจากบริษัทยา</w:t>
            </w:r>
            <w:r w:rsidRPr="008F6BCF">
              <w:rPr>
                <w:rFonts w:cs="BrowalliaUPC"/>
                <w:b/>
                <w:bCs/>
                <w:sz w:val="32"/>
                <w:szCs w:val="32"/>
              </w:rPr>
              <w:t>/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รับเอกสารการเสนอยาเข้า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F6" w:rsidRPr="00386EF6" w:rsidRDefault="00386EF6" w:rsidP="00386EF6">
            <w:pPr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r w:rsidRPr="00386EF6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รับลงทะเบียนรอบ </w:t>
            </w:r>
            <w:r w:rsidRPr="00386EF6">
              <w:rPr>
                <w:rFonts w:ascii="BrowalliaUPC" w:hAnsi="BrowalliaUPC" w:cs="BrowalliaUPC"/>
                <w:sz w:val="32"/>
                <w:szCs w:val="32"/>
              </w:rPr>
              <w:t>2/2561</w:t>
            </w:r>
          </w:p>
        </w:tc>
      </w:tr>
      <w:tr w:rsidR="00386EF6" w:rsidRPr="008F6BCF" w:rsidTr="0067140C">
        <w:trPr>
          <w:trHeight w:val="369"/>
          <w:jc w:val="center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F6" w:rsidRPr="008F6BCF" w:rsidRDefault="00386EF6" w:rsidP="00386EF6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ประชุมคณะทำงานพิจารณายาที่ใช้ในโรงพยาบาล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F6" w:rsidRPr="00386EF6" w:rsidRDefault="00386EF6" w:rsidP="00386EF6">
            <w:pPr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r w:rsidRPr="00386EF6">
              <w:rPr>
                <w:rFonts w:ascii="BrowalliaUPC" w:hAnsi="BrowalliaUPC" w:cs="BrowalliaUPC"/>
                <w:sz w:val="32"/>
                <w:szCs w:val="32"/>
              </w:rPr>
              <w:t>20</w:t>
            </w:r>
            <w:r w:rsidRPr="00386EF6">
              <w:rPr>
                <w:rFonts w:ascii="BrowalliaUPC" w:hAnsi="BrowalliaUPC" w:cs="BrowalliaUPC"/>
                <w:sz w:val="32"/>
                <w:szCs w:val="32"/>
                <w:cs/>
              </w:rPr>
              <w:t xml:space="preserve"> ส.ค  -</w:t>
            </w:r>
            <w:r w:rsidRPr="00386EF6">
              <w:rPr>
                <w:rFonts w:ascii="BrowalliaUPC" w:hAnsi="BrowalliaUPC" w:cs="BrowalliaUPC"/>
                <w:sz w:val="32"/>
                <w:szCs w:val="32"/>
              </w:rPr>
              <w:t>14</w:t>
            </w:r>
            <w:r w:rsidRPr="00386EF6">
              <w:rPr>
                <w:rFonts w:ascii="BrowalliaUPC" w:hAnsi="BrowalliaUPC" w:cs="BrowalliaUPC"/>
                <w:sz w:val="32"/>
                <w:szCs w:val="32"/>
                <w:cs/>
              </w:rPr>
              <w:t xml:space="preserve"> ก.ย </w:t>
            </w:r>
            <w:r w:rsidRPr="00386EF6">
              <w:rPr>
                <w:rFonts w:ascii="BrowalliaUPC" w:hAnsi="BrowalliaUPC" w:cs="BrowalliaUPC"/>
                <w:sz w:val="32"/>
                <w:szCs w:val="32"/>
              </w:rPr>
              <w:t>2561</w:t>
            </w:r>
          </w:p>
        </w:tc>
      </w:tr>
    </w:tbl>
    <w:p w:rsidR="0007194C" w:rsidRPr="005428D4" w:rsidRDefault="0007194C" w:rsidP="00D070F1">
      <w:pPr>
        <w:tabs>
          <w:tab w:val="left" w:pos="9720"/>
        </w:tabs>
        <w:ind w:right="386" w:firstLine="180"/>
        <w:jc w:val="center"/>
        <w:rPr>
          <w:color w:val="FF0000"/>
          <w:cs/>
        </w:rPr>
      </w:pPr>
    </w:p>
    <w:sectPr w:rsidR="0007194C" w:rsidRPr="005428D4" w:rsidSect="002F7A3C">
      <w:pgSz w:w="16834" w:h="11909" w:orient="landscape" w:code="9"/>
      <w:pgMar w:top="864" w:right="720" w:bottom="864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F1" w:rsidRDefault="002716F1" w:rsidP="002F7A3C">
      <w:r>
        <w:separator/>
      </w:r>
    </w:p>
  </w:endnote>
  <w:endnote w:type="continuationSeparator" w:id="0">
    <w:p w:rsidR="002716F1" w:rsidRDefault="002716F1" w:rsidP="002F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F1" w:rsidRDefault="002716F1" w:rsidP="002F7A3C">
      <w:r>
        <w:separator/>
      </w:r>
    </w:p>
  </w:footnote>
  <w:footnote w:type="continuationSeparator" w:id="0">
    <w:p w:rsidR="002716F1" w:rsidRDefault="002716F1" w:rsidP="002F7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1A" w:rsidRDefault="00F0081A">
    <w:pPr>
      <w:pStyle w:val="a6"/>
    </w:pPr>
    <w:r>
      <w:rPr>
        <w:rFonts w:hint="cs"/>
        <w:cs/>
      </w:rPr>
      <w:t>เอกสารหมายเลข 2</w:t>
    </w:r>
  </w:p>
  <w:p w:rsidR="00F0081A" w:rsidRDefault="00F008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A83"/>
    <w:multiLevelType w:val="multilevel"/>
    <w:tmpl w:val="F0DA8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C019C9"/>
    <w:multiLevelType w:val="hybridMultilevel"/>
    <w:tmpl w:val="7F045892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77C2AE9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723F8E"/>
    <w:multiLevelType w:val="hybridMultilevel"/>
    <w:tmpl w:val="B7CEDA6E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810209"/>
    <w:multiLevelType w:val="hybridMultilevel"/>
    <w:tmpl w:val="9092C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C0F82"/>
    <w:multiLevelType w:val="hybridMultilevel"/>
    <w:tmpl w:val="6EB8F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05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0602E"/>
    <w:multiLevelType w:val="hybridMultilevel"/>
    <w:tmpl w:val="1948479E"/>
    <w:lvl w:ilvl="0" w:tplc="F6B053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E445F7"/>
    <w:multiLevelType w:val="hybridMultilevel"/>
    <w:tmpl w:val="9CC82E24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651D23"/>
    <w:multiLevelType w:val="multilevel"/>
    <w:tmpl w:val="E458BE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5E5C2FB9"/>
    <w:multiLevelType w:val="hybridMultilevel"/>
    <w:tmpl w:val="0ADE62DA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AC567CC"/>
    <w:multiLevelType w:val="hybridMultilevel"/>
    <w:tmpl w:val="752ED084"/>
    <w:lvl w:ilvl="0" w:tplc="F6B05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57942"/>
    <w:rsid w:val="000011D3"/>
    <w:rsid w:val="0003194C"/>
    <w:rsid w:val="00062EB8"/>
    <w:rsid w:val="0007194C"/>
    <w:rsid w:val="000722E5"/>
    <w:rsid w:val="000D0611"/>
    <w:rsid w:val="000D4C65"/>
    <w:rsid w:val="000F1E38"/>
    <w:rsid w:val="001006E5"/>
    <w:rsid w:val="00104668"/>
    <w:rsid w:val="00121CB8"/>
    <w:rsid w:val="0012538D"/>
    <w:rsid w:val="00141B47"/>
    <w:rsid w:val="00154B32"/>
    <w:rsid w:val="00170620"/>
    <w:rsid w:val="001859A5"/>
    <w:rsid w:val="00191D0D"/>
    <w:rsid w:val="00193DC4"/>
    <w:rsid w:val="001A292F"/>
    <w:rsid w:val="001A6CB0"/>
    <w:rsid w:val="001D6C61"/>
    <w:rsid w:val="001F078A"/>
    <w:rsid w:val="001F6F76"/>
    <w:rsid w:val="001F71F2"/>
    <w:rsid w:val="00224534"/>
    <w:rsid w:val="002716F1"/>
    <w:rsid w:val="00292642"/>
    <w:rsid w:val="002D25CA"/>
    <w:rsid w:val="002E259F"/>
    <w:rsid w:val="002F2771"/>
    <w:rsid w:val="002F36F5"/>
    <w:rsid w:val="002F5F65"/>
    <w:rsid w:val="002F7A3C"/>
    <w:rsid w:val="0031004D"/>
    <w:rsid w:val="00312E4D"/>
    <w:rsid w:val="00314AD2"/>
    <w:rsid w:val="00333D58"/>
    <w:rsid w:val="00355B3E"/>
    <w:rsid w:val="00364C0A"/>
    <w:rsid w:val="00386EF6"/>
    <w:rsid w:val="00387E79"/>
    <w:rsid w:val="0039257D"/>
    <w:rsid w:val="003D14CE"/>
    <w:rsid w:val="003D59DC"/>
    <w:rsid w:val="003E0797"/>
    <w:rsid w:val="003E3A18"/>
    <w:rsid w:val="003E4034"/>
    <w:rsid w:val="003E4601"/>
    <w:rsid w:val="0042084E"/>
    <w:rsid w:val="00421E8C"/>
    <w:rsid w:val="00432918"/>
    <w:rsid w:val="004373C3"/>
    <w:rsid w:val="0044148B"/>
    <w:rsid w:val="004C0005"/>
    <w:rsid w:val="004D0B22"/>
    <w:rsid w:val="004F7364"/>
    <w:rsid w:val="0050083A"/>
    <w:rsid w:val="0051413F"/>
    <w:rsid w:val="005228E9"/>
    <w:rsid w:val="00526989"/>
    <w:rsid w:val="005428D4"/>
    <w:rsid w:val="00552550"/>
    <w:rsid w:val="00552689"/>
    <w:rsid w:val="00566F53"/>
    <w:rsid w:val="005A02D8"/>
    <w:rsid w:val="005A77C4"/>
    <w:rsid w:val="005B076B"/>
    <w:rsid w:val="005B2B70"/>
    <w:rsid w:val="005D3ECF"/>
    <w:rsid w:val="005F7075"/>
    <w:rsid w:val="00601209"/>
    <w:rsid w:val="00610C56"/>
    <w:rsid w:val="00621CDF"/>
    <w:rsid w:val="00635215"/>
    <w:rsid w:val="00661945"/>
    <w:rsid w:val="0068730E"/>
    <w:rsid w:val="00687F83"/>
    <w:rsid w:val="006F1E36"/>
    <w:rsid w:val="00716C01"/>
    <w:rsid w:val="0074550A"/>
    <w:rsid w:val="00756D88"/>
    <w:rsid w:val="00773224"/>
    <w:rsid w:val="007A113D"/>
    <w:rsid w:val="007A65F1"/>
    <w:rsid w:val="007D1AA8"/>
    <w:rsid w:val="007D3B9B"/>
    <w:rsid w:val="007E4546"/>
    <w:rsid w:val="007E5630"/>
    <w:rsid w:val="007F3FDD"/>
    <w:rsid w:val="0081260C"/>
    <w:rsid w:val="00817123"/>
    <w:rsid w:val="00834802"/>
    <w:rsid w:val="0084733C"/>
    <w:rsid w:val="00851B6D"/>
    <w:rsid w:val="00854277"/>
    <w:rsid w:val="0086031A"/>
    <w:rsid w:val="0088195E"/>
    <w:rsid w:val="0088271C"/>
    <w:rsid w:val="008A2D26"/>
    <w:rsid w:val="008A518D"/>
    <w:rsid w:val="008A7F8A"/>
    <w:rsid w:val="008E32DF"/>
    <w:rsid w:val="008E3503"/>
    <w:rsid w:val="008F6BCF"/>
    <w:rsid w:val="0090293C"/>
    <w:rsid w:val="0091121D"/>
    <w:rsid w:val="00957942"/>
    <w:rsid w:val="00987DA1"/>
    <w:rsid w:val="00995020"/>
    <w:rsid w:val="009A2B97"/>
    <w:rsid w:val="009D0042"/>
    <w:rsid w:val="00A07B10"/>
    <w:rsid w:val="00A33B6E"/>
    <w:rsid w:val="00A40E85"/>
    <w:rsid w:val="00A8273F"/>
    <w:rsid w:val="00AB4F23"/>
    <w:rsid w:val="00AE29CD"/>
    <w:rsid w:val="00AF3AA1"/>
    <w:rsid w:val="00B06E0A"/>
    <w:rsid w:val="00B11DE1"/>
    <w:rsid w:val="00B23D2D"/>
    <w:rsid w:val="00B539A1"/>
    <w:rsid w:val="00B57DB0"/>
    <w:rsid w:val="00B73563"/>
    <w:rsid w:val="00BA1035"/>
    <w:rsid w:val="00BA12F7"/>
    <w:rsid w:val="00BE5BC1"/>
    <w:rsid w:val="00BE5CB0"/>
    <w:rsid w:val="00C46C96"/>
    <w:rsid w:val="00C54130"/>
    <w:rsid w:val="00C63835"/>
    <w:rsid w:val="00C7303F"/>
    <w:rsid w:val="00C85148"/>
    <w:rsid w:val="00CC3CA0"/>
    <w:rsid w:val="00CC6CED"/>
    <w:rsid w:val="00CF6650"/>
    <w:rsid w:val="00D070F1"/>
    <w:rsid w:val="00D51863"/>
    <w:rsid w:val="00D65C6E"/>
    <w:rsid w:val="00D96D25"/>
    <w:rsid w:val="00E150ED"/>
    <w:rsid w:val="00E162E8"/>
    <w:rsid w:val="00E54514"/>
    <w:rsid w:val="00E57942"/>
    <w:rsid w:val="00E96F00"/>
    <w:rsid w:val="00EA0C5D"/>
    <w:rsid w:val="00ED5563"/>
    <w:rsid w:val="00EF15A6"/>
    <w:rsid w:val="00EF7B3E"/>
    <w:rsid w:val="00F0081A"/>
    <w:rsid w:val="00F00FB5"/>
    <w:rsid w:val="00F0171D"/>
    <w:rsid w:val="00F55EF6"/>
    <w:rsid w:val="00F63035"/>
    <w:rsid w:val="00F83634"/>
    <w:rsid w:val="00F879EE"/>
    <w:rsid w:val="00F95631"/>
    <w:rsid w:val="00FB19D6"/>
    <w:rsid w:val="00FC45AA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F2ED3CCF-BDE9-40A8-947A-E8E0522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42"/>
    <w:rPr>
      <w:rFonts w:ascii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32DF"/>
    <w:rPr>
      <w:color w:val="0000FF"/>
      <w:u w:val="single"/>
    </w:rPr>
  </w:style>
  <w:style w:type="paragraph" w:styleId="a5">
    <w:name w:val="Balloon Text"/>
    <w:basedOn w:val="a"/>
    <w:semiHidden/>
    <w:rsid w:val="0088271C"/>
    <w:rPr>
      <w:rFonts w:ascii="Tahoma" w:hAnsi="Tahoma" w:cs="Angsana New"/>
      <w:sz w:val="16"/>
      <w:szCs w:val="18"/>
    </w:rPr>
  </w:style>
  <w:style w:type="character" w:customStyle="1" w:styleId="file">
    <w:name w:val="file"/>
    <w:rsid w:val="004373C3"/>
  </w:style>
  <w:style w:type="paragraph" w:styleId="a6">
    <w:name w:val="header"/>
    <w:basedOn w:val="a"/>
    <w:link w:val="a7"/>
    <w:uiPriority w:val="99"/>
    <w:rsid w:val="002F7A3C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7">
    <w:name w:val="หัวกระดาษ อักขระ"/>
    <w:link w:val="a6"/>
    <w:uiPriority w:val="99"/>
    <w:rsid w:val="002F7A3C"/>
    <w:rPr>
      <w:rFonts w:ascii="Cordia New" w:hAnsi="Cordia New" w:cs="Cordia New"/>
      <w:sz w:val="28"/>
      <w:szCs w:val="35"/>
    </w:rPr>
  </w:style>
  <w:style w:type="paragraph" w:styleId="a8">
    <w:name w:val="footer"/>
    <w:basedOn w:val="a"/>
    <w:link w:val="a9"/>
    <w:rsid w:val="002F7A3C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9">
    <w:name w:val="ท้ายกระดาษ อักขระ"/>
    <w:link w:val="a8"/>
    <w:rsid w:val="002F7A3C"/>
    <w:rPr>
      <w:rFonts w:ascii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ขั้นตอนการนำเสนอยาเข้าใหม่ $</vt:lpstr>
      <vt:lpstr>ขั้นตอนการนำเสนอยาเข้าใหม่ $</vt:lpstr>
    </vt:vector>
  </TitlesOfParts>
  <Company>Drug Shop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ขั้นตอนการนำเสนอยาเข้าใหม่ $</dc:title>
  <dc:subject/>
  <dc:creator>Chalida Tangjitpakdeesakul</dc:creator>
  <cp:keywords/>
  <cp:lastModifiedBy>Jibwava</cp:lastModifiedBy>
  <cp:revision>13</cp:revision>
  <cp:lastPrinted>2017-02-08T03:41:00Z</cp:lastPrinted>
  <dcterms:created xsi:type="dcterms:W3CDTF">2017-02-08T03:20:00Z</dcterms:created>
  <dcterms:modified xsi:type="dcterms:W3CDTF">2018-08-10T02:26:00Z</dcterms:modified>
</cp:coreProperties>
</file>